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BF8" w:rsidRDefault="002F4BF8" w:rsidP="002F4BF8">
      <w:pPr>
        <w:pStyle w:val="a3"/>
        <w:rPr>
          <w:rFonts w:ascii="ＭＳ Ｐゴシック" w:eastAsia="ＭＳ Ｐゴシック" w:hAnsi="ＭＳ Ｐゴシック"/>
          <w:sz w:val="16"/>
          <w:szCs w:val="16"/>
        </w:rPr>
      </w:pPr>
    </w:p>
    <w:p w:rsidR="002F4BF8" w:rsidRPr="009C0D01" w:rsidRDefault="002F4BF8" w:rsidP="002F4BF8">
      <w:pPr>
        <w:pStyle w:val="a3"/>
        <w:rPr>
          <w:rFonts w:ascii="ＭＳ Ｐゴシック" w:eastAsia="ＭＳ Ｐゴシック" w:hAnsi="ＭＳ Ｐゴシック"/>
          <w:color w:val="000000"/>
          <w:sz w:val="16"/>
          <w:szCs w:val="16"/>
        </w:rPr>
      </w:pPr>
    </w:p>
    <w:p w:rsidR="002F4BF8" w:rsidRPr="003947C8" w:rsidRDefault="002F4BF8" w:rsidP="002F4BF8">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2F4BF8" w:rsidRPr="003947C8" w:rsidRDefault="002F4BF8" w:rsidP="002F4BF8">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2F4BF8" w:rsidRPr="003947C8" w:rsidRDefault="002F4BF8" w:rsidP="002F4B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31482A" w:rsidRDefault="0031482A" w:rsidP="0031482A">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31482A" w:rsidRPr="003947C8" w:rsidRDefault="0031482A" w:rsidP="0031482A">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31482A" w:rsidRPr="003947C8" w:rsidRDefault="0031482A" w:rsidP="0031482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電話番号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sidRPr="00293672">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返信先</w:t>
      </w:r>
      <w:r w:rsidRPr="003947C8">
        <w:rPr>
          <w:rFonts w:ascii="ＭＳ Ｐゴシック" w:eastAsia="ＭＳ Ｐゴシック" w:hAnsi="ＭＳ Ｐゴシック"/>
          <w:color w:val="000000"/>
          <w:sz w:val="21"/>
          <w:szCs w:val="21"/>
        </w:rPr>
        <w:t>FAX</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2F4BF8" w:rsidRPr="003947C8" w:rsidRDefault="002F4BF8" w:rsidP="002F4BF8">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2F4BF8" w:rsidRPr="003947C8" w:rsidRDefault="002F4BF8" w:rsidP="002F4BF8">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2F4BF8" w:rsidRPr="003947C8" w:rsidRDefault="002F4BF8" w:rsidP="002F4B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2F4BF8">
        <w:rPr>
          <w:rFonts w:ascii="ＭＳ Ｐゴシック" w:eastAsia="ＭＳ Ｐゴシック" w:hAnsi="ＭＳ Ｐゴシック" w:hint="eastAsia"/>
          <w:color w:val="000000"/>
          <w:spacing w:val="45"/>
          <w:sz w:val="21"/>
          <w:szCs w:val="21"/>
          <w:u w:val="single"/>
          <w:fitText w:val="525" w:id="-1664872959"/>
        </w:rPr>
        <w:t>漢</w:t>
      </w:r>
      <w:r w:rsidRPr="002F4BF8">
        <w:rPr>
          <w:rFonts w:ascii="ＭＳ Ｐゴシック" w:eastAsia="ＭＳ Ｐゴシック" w:hAnsi="ＭＳ Ｐゴシック" w:hint="eastAsia"/>
          <w:color w:val="000000"/>
          <w:spacing w:val="7"/>
          <w:sz w:val="21"/>
          <w:szCs w:val="21"/>
          <w:u w:val="single"/>
          <w:fitText w:val="525" w:id="-1664872959"/>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2F4BF8" w:rsidRPr="003947C8" w:rsidRDefault="002F4BF8" w:rsidP="002F4B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2F4BF8" w:rsidRPr="003947C8" w:rsidRDefault="002F4BF8" w:rsidP="002F4B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2F4BF8" w:rsidRPr="003947C8" w:rsidRDefault="002F4BF8" w:rsidP="0031482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TEL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0031482A">
        <w:rPr>
          <w:rFonts w:ascii="ＭＳ Ｐゴシック" w:eastAsia="ＭＳ Ｐゴシック" w:hAnsi="ＭＳ Ｐゴシック" w:hint="eastAsia"/>
          <w:color w:val="000000"/>
          <w:sz w:val="21"/>
          <w:szCs w:val="21"/>
        </w:rPr>
        <w:t>携帯電話番号</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　　</w:t>
      </w:r>
      <w:r w:rsidR="0031482A">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2F4BF8" w:rsidRPr="003947C8" w:rsidRDefault="002F4BF8" w:rsidP="002F4B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0031482A">
        <w:rPr>
          <w:rFonts w:ascii="ＭＳ Ｐゴシック" w:eastAsia="ＭＳ Ｐゴシック" w:hAnsi="ＭＳ Ｐゴシック" w:hint="eastAsia"/>
          <w:color w:val="000000"/>
          <w:sz w:val="21"/>
          <w:szCs w:val="21"/>
          <w:u w:val="single"/>
        </w:rPr>
        <w:t xml:space="preserve">　　　　　　　　　　　　　　　　　　　</w:t>
      </w:r>
      <w:bookmarkStart w:id="0" w:name="_GoBack"/>
      <w:bookmarkEnd w:id="0"/>
      <w:r w:rsidRPr="003947C8">
        <w:rPr>
          <w:rFonts w:ascii="ＭＳ Ｐゴシック" w:eastAsia="ＭＳ Ｐゴシック" w:hAnsi="ＭＳ Ｐゴシック" w:hint="eastAsia"/>
          <w:color w:val="000000"/>
          <w:sz w:val="21"/>
          <w:szCs w:val="21"/>
          <w:u w:val="single"/>
        </w:rPr>
        <w:t xml:space="preserve"> </w:t>
      </w:r>
    </w:p>
    <w:p w:rsidR="002F4BF8" w:rsidRPr="003947C8" w:rsidRDefault="002F4BF8" w:rsidP="002F4B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2F4BF8" w:rsidRPr="003947C8" w:rsidRDefault="002F4BF8" w:rsidP="002F4BF8">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2F4BF8" w:rsidRPr="003947C8" w:rsidRDefault="002F4BF8" w:rsidP="002F4B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2F4BF8" w:rsidRDefault="002F4BF8" w:rsidP="002F4BF8">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2F4BF8" w:rsidRPr="00BE1569" w:rsidRDefault="002F4BF8" w:rsidP="002F4BF8">
      <w:pPr>
        <w:pStyle w:val="a3"/>
        <w:rPr>
          <w:rFonts w:ascii="ＭＳ Ｐゴシック" w:eastAsia="ＭＳ Ｐゴシック" w:hAnsi="ＭＳ Ｐゴシック"/>
          <w:color w:val="000000"/>
          <w:sz w:val="21"/>
          <w:szCs w:val="21"/>
        </w:rPr>
      </w:pPr>
      <w:r w:rsidRPr="00BE1569">
        <w:rPr>
          <w:rFonts w:ascii="ＭＳ Ｐゴシック" w:eastAsia="ＭＳ Ｐゴシック" w:hAnsi="ＭＳ Ｐゴシック" w:hint="eastAsia"/>
          <w:color w:val="000000"/>
          <w:sz w:val="21"/>
          <w:szCs w:val="21"/>
        </w:rPr>
        <w:t>ペースメーカー・ICD</w:t>
      </w:r>
      <w:r w:rsidR="00BE1569" w:rsidRPr="00BE1569">
        <w:rPr>
          <w:rFonts w:ascii="ＭＳ Ｐゴシック" w:eastAsia="ＭＳ Ｐゴシック" w:hAnsi="ＭＳ Ｐゴシック" w:hint="eastAsia"/>
          <w:color w:val="000000"/>
          <w:sz w:val="21"/>
          <w:szCs w:val="21"/>
        </w:rPr>
        <w:t xml:space="preserve">　</w:t>
      </w:r>
      <w:r w:rsidRPr="00BE1569">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2F4BF8" w:rsidRPr="00BE1569" w:rsidRDefault="002F4BF8" w:rsidP="002F4BF8">
      <w:pPr>
        <w:pStyle w:val="a3"/>
        <w:rPr>
          <w:rFonts w:ascii="ＭＳ Ｐゴシック" w:eastAsia="ＭＳ Ｐゴシック" w:hAnsi="ＭＳ Ｐゴシック"/>
          <w:color w:val="000000"/>
          <w:sz w:val="21"/>
          <w:szCs w:val="21"/>
        </w:rPr>
      </w:pPr>
      <w:r w:rsidRPr="00BE1569">
        <w:rPr>
          <w:rFonts w:ascii="ＭＳ Ｐゴシック" w:eastAsia="ＭＳ Ｐゴシック" w:hAnsi="ＭＳ Ｐゴシック" w:hint="eastAsia"/>
          <w:color w:val="000000"/>
          <w:sz w:val="21"/>
          <w:szCs w:val="21"/>
        </w:rPr>
        <w:t>ペースメーカー・ICDを挿入した医療機関（　　　　　　　　　　　　）診療科（　　　　　　科）医師名（　　　　　　　　　　）</w:t>
      </w:r>
    </w:p>
    <w:p w:rsidR="002F4BF8" w:rsidRPr="003947C8" w:rsidRDefault="002F4BF8" w:rsidP="002F4BF8">
      <w:pPr>
        <w:pStyle w:val="a3"/>
        <w:rPr>
          <w:rFonts w:ascii="ＭＳ Ｐゴシック" w:eastAsia="ＭＳ Ｐゴシック" w:hAnsi="ＭＳ Ｐゴシック"/>
          <w:color w:val="000000"/>
          <w:sz w:val="21"/>
          <w:szCs w:val="21"/>
        </w:rPr>
      </w:pPr>
      <w:r w:rsidRPr="00BE1569">
        <w:rPr>
          <w:rFonts w:ascii="ＭＳ Ｐゴシック" w:eastAsia="ＭＳ Ｐゴシック" w:hAnsi="ＭＳ Ｐゴシック" w:hint="eastAsia"/>
          <w:color w:val="000000"/>
          <w:sz w:val="21"/>
          <w:szCs w:val="21"/>
        </w:rPr>
        <w:t>現</w:t>
      </w:r>
      <w:r w:rsidRPr="003947C8">
        <w:rPr>
          <w:rFonts w:ascii="ＭＳ Ｐゴシック" w:eastAsia="ＭＳ Ｐゴシック" w:hAnsi="ＭＳ Ｐゴシック" w:hint="eastAsia"/>
          <w:color w:val="000000"/>
          <w:sz w:val="21"/>
          <w:szCs w:val="21"/>
        </w:rPr>
        <w:t>在までのがん治療□ なし　□ あり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□手術、□化学療法、□放射線療法、□</w:t>
      </w:r>
      <w:r w:rsidRPr="003947C8">
        <w:rPr>
          <w:rFonts w:ascii="ＭＳ Ｐゴシック" w:eastAsia="ＭＳ Ｐゴシック" w:hAnsi="ＭＳ Ｐゴシック"/>
          <w:color w:val="000000"/>
          <w:sz w:val="21"/>
          <w:szCs w:val="21"/>
        </w:rPr>
        <w:t>IVR</w:t>
      </w:r>
      <w:r w:rsidRPr="003947C8">
        <w:rPr>
          <w:rFonts w:ascii="ＭＳ Ｐゴシック" w:eastAsia="ＭＳ Ｐゴシック" w:hAnsi="ＭＳ Ｐゴシック" w:hint="eastAsia"/>
          <w:color w:val="000000"/>
          <w:sz w:val="21"/>
          <w:szCs w:val="21"/>
        </w:rPr>
        <w:t>、□その他）</w:t>
      </w:r>
    </w:p>
    <w:p w:rsidR="002F4BF8" w:rsidRPr="003947C8" w:rsidRDefault="002F4BF8" w:rsidP="002F4BF8">
      <w:pPr>
        <w:pStyle w:val="a3"/>
        <w:rPr>
          <w:rFonts w:eastAsia="ＭＳ 明朝"/>
          <w:color w:val="000000"/>
          <w:sz w:val="21"/>
          <w:szCs w:val="21"/>
        </w:rPr>
      </w:pPr>
      <w:r w:rsidRPr="003947C8">
        <w:rPr>
          <w:rFonts w:ascii="ＭＳ Ｐゴシック" w:eastAsia="ＭＳ Ｐゴシック" w:hAnsi="ＭＳ Ｐゴシック" w:hint="eastAsia"/>
          <w:color w:val="000000"/>
          <w:sz w:val="21"/>
          <w:szCs w:val="21"/>
        </w:rPr>
        <w:t>患者に対する説明内容</w:t>
      </w:r>
      <w:r w:rsidRPr="003947C8">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2F4BF8" w:rsidRDefault="002F4BF8" w:rsidP="002F4BF8">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2F4BF8" w:rsidRPr="004054AE" w:rsidRDefault="002F4BF8" w:rsidP="002F4BF8">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59264" behindDoc="0" locked="0" layoutInCell="1" allowOverlap="1" wp14:anchorId="4589362C" wp14:editId="3BF01020">
                <wp:simplePos x="0" y="0"/>
                <wp:positionH relativeFrom="column">
                  <wp:posOffset>40005</wp:posOffset>
                </wp:positionH>
                <wp:positionV relativeFrom="paragraph">
                  <wp:posOffset>217170</wp:posOffset>
                </wp:positionV>
                <wp:extent cx="5730240" cy="14382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38275"/>
                        </a:xfrm>
                        <a:prstGeom prst="rect">
                          <a:avLst/>
                        </a:prstGeom>
                        <a:solidFill>
                          <a:srgbClr val="FFFFFF"/>
                        </a:solidFill>
                        <a:ln w="9525">
                          <a:solidFill>
                            <a:srgbClr val="000000"/>
                          </a:solidFill>
                          <a:miter lim="800000"/>
                          <a:headEnd/>
                          <a:tailEnd/>
                        </a:ln>
                      </wps:spPr>
                      <wps:txbx>
                        <w:txbxContent>
                          <w:p w:rsidR="002F4BF8" w:rsidRDefault="002F4BF8" w:rsidP="002F4BF8">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Pr="00212E10" w:rsidRDefault="002F4BF8" w:rsidP="002F4BF8">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9362C" id="_x0000_t202" coordsize="21600,21600" o:spt="202" path="m,l,21600r21600,l21600,xe">
                <v:stroke joinstyle="miter"/>
                <v:path gradientshapeok="t" o:connecttype="rect"/>
              </v:shapetype>
              <v:shape id="Text Box 1" o:spid="_x0000_s1026" type="#_x0000_t202" style="position:absolute;margin-left:3.15pt;margin-top:17.1pt;width:451.2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">
                <v:textbox inset="5.85pt,.7pt,5.85pt,.7pt">
                  <w:txbxContent>
                    <w:p w:rsidR="002F4BF8" w:rsidRDefault="002F4BF8" w:rsidP="002F4BF8">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Pr="00212E10" w:rsidRDefault="002F4BF8" w:rsidP="002F4BF8">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2F4BF8" w:rsidRPr="003947C8" w:rsidRDefault="002F4BF8" w:rsidP="002F4BF8">
      <w:pPr>
        <w:spacing w:line="360" w:lineRule="auto"/>
        <w:jc w:val="center"/>
        <w:rPr>
          <w:rFonts w:eastAsia="ＭＳ Ｐゴシック" w:cs="ＭＳ Ｐゴシック"/>
          <w:color w:val="000000"/>
          <w:sz w:val="40"/>
          <w:szCs w:val="40"/>
        </w:rPr>
      </w:pPr>
    </w:p>
    <w:p w:rsidR="002F4BF8" w:rsidRPr="009C0D01" w:rsidRDefault="002F4BF8" w:rsidP="002F4BF8">
      <w:pPr>
        <w:spacing w:line="360" w:lineRule="auto"/>
        <w:rPr>
          <w:rFonts w:eastAsia="ＭＳ Ｐゴシック" w:cs="ＭＳ Ｐゴシック"/>
          <w:color w:val="000000"/>
          <w:sz w:val="40"/>
          <w:szCs w:val="40"/>
        </w:rPr>
      </w:pPr>
    </w:p>
    <w:p w:rsidR="00DC41B7" w:rsidRPr="00836E4A" w:rsidRDefault="00AA5AFC" w:rsidP="00DC41B7">
      <w:pPr>
        <w:spacing w:line="360" w:lineRule="auto"/>
        <w:jc w:val="center"/>
        <w:rPr>
          <w:rFonts w:eastAsia="ＭＳ Ｐゴシック"/>
          <w:color w:val="000000"/>
          <w:sz w:val="40"/>
          <w:szCs w:val="40"/>
        </w:rPr>
      </w:pPr>
      <w:r w:rsidRPr="00836E4A">
        <w:rPr>
          <w:rFonts w:eastAsia="ＭＳ Ｐゴシック" w:hint="eastAsia"/>
          <w:color w:val="000000"/>
          <w:sz w:val="40"/>
          <w:szCs w:val="40"/>
        </w:rPr>
        <w:lastRenderedPageBreak/>
        <w:t>骨軟部腫瘍　チェック項目と検査項目</w:t>
      </w:r>
    </w:p>
    <w:p w:rsidR="00DC41B7" w:rsidRPr="00836E4A" w:rsidRDefault="00AA5AFC" w:rsidP="00DC41B7">
      <w:pPr>
        <w:pStyle w:val="a3"/>
        <w:rPr>
          <w:rFonts w:ascii="ＭＳ Ｐゴシック" w:eastAsia="ＭＳ Ｐゴシック"/>
          <w:b/>
          <w:bCs/>
          <w:color w:val="000000"/>
        </w:rPr>
      </w:pPr>
      <w:r w:rsidRPr="00836E4A">
        <w:rPr>
          <w:rFonts w:ascii="ＭＳ Ｐゴシック" w:eastAsia="ＭＳ Ｐゴシック"/>
          <w:b/>
          <w:bCs/>
          <w:color w:val="000000"/>
        </w:rPr>
        <w:t>1</w:t>
      </w:r>
      <w:r w:rsidRPr="00836E4A">
        <w:rPr>
          <w:rFonts w:ascii="ＭＳ Ｐゴシック" w:eastAsia="ＭＳ Ｐゴシック" w:hint="eastAsia"/>
          <w:b/>
          <w:bCs/>
          <w:color w:val="000000"/>
        </w:rPr>
        <w:t>．病状サマリー</w:t>
      </w:r>
    </w:p>
    <w:p w:rsidR="00DC41B7" w:rsidRPr="00836E4A" w:rsidRDefault="00AA5AFC" w:rsidP="00DC41B7">
      <w:pPr>
        <w:pStyle w:val="a3"/>
        <w:ind w:leftChars="113" w:left="842" w:hangingChars="203" w:hanging="571"/>
        <w:rPr>
          <w:rFonts w:ascii="ＭＳ Ｐゴシック" w:eastAsia="ＭＳ Ｐゴシック"/>
          <w:b/>
          <w:bCs/>
          <w:color w:val="000000"/>
          <w:sz w:val="28"/>
          <w:szCs w:val="28"/>
        </w:rPr>
      </w:pPr>
      <w:r w:rsidRPr="00836E4A">
        <w:rPr>
          <w:rFonts w:ascii="ＭＳ Ｐゴシック" w:eastAsia="ＭＳ Ｐゴシック" w:hint="eastAsia"/>
          <w:b/>
          <w:bCs/>
          <w:color w:val="000000"/>
          <w:sz w:val="28"/>
          <w:szCs w:val="28"/>
        </w:rPr>
        <w:t>骨・軟部腫瘍の部位：＿＿＿＿＿＿＿＿　　最大径　：＿＿＿＿＿</w:t>
      </w:r>
      <w:r w:rsidRPr="00836E4A">
        <w:rPr>
          <w:rFonts w:ascii="ＭＳ Ｐゴシック" w:eastAsia="ＭＳ Ｐゴシック"/>
          <w:b/>
          <w:bCs/>
          <w:color w:val="000000"/>
          <w:sz w:val="28"/>
          <w:szCs w:val="28"/>
        </w:rPr>
        <w:t>cm</w:t>
      </w:r>
    </w:p>
    <w:p w:rsidR="00DC41B7" w:rsidRPr="00836E4A" w:rsidRDefault="00AA5AFC" w:rsidP="00DC41B7">
      <w:pPr>
        <w:pStyle w:val="a3"/>
        <w:ind w:leftChars="113" w:left="842" w:hangingChars="203" w:hanging="571"/>
        <w:rPr>
          <w:rFonts w:ascii="ＭＳ Ｐゴシック" w:eastAsia="ＭＳ Ｐゴシック"/>
          <w:b/>
          <w:bCs/>
          <w:color w:val="000000"/>
          <w:sz w:val="28"/>
          <w:szCs w:val="28"/>
        </w:rPr>
      </w:pPr>
      <w:r w:rsidRPr="00836E4A">
        <w:rPr>
          <w:rFonts w:ascii="ＭＳ Ｐゴシック" w:eastAsia="ＭＳ Ｐゴシック" w:hint="eastAsia"/>
          <w:b/>
          <w:bCs/>
          <w:color w:val="000000"/>
          <w:sz w:val="28"/>
          <w:szCs w:val="28"/>
        </w:rPr>
        <w:t>病理診断</w:t>
      </w:r>
      <w:r w:rsidRPr="00836E4A">
        <w:rPr>
          <w:rFonts w:ascii="ＭＳ Ｐゴシック" w:eastAsia="ＭＳ Ｐゴシック"/>
          <w:b/>
          <w:bCs/>
          <w:color w:val="000000"/>
          <w:sz w:val="28"/>
          <w:szCs w:val="28"/>
        </w:rPr>
        <w:tab/>
      </w:r>
      <w:r w:rsidRPr="00836E4A">
        <w:rPr>
          <w:rFonts w:ascii="ＭＳ Ｐゴシック" w:eastAsia="ＭＳ Ｐゴシック" w:hint="eastAsia"/>
          <w:b/>
          <w:bCs/>
          <w:color w:val="000000"/>
          <w:sz w:val="28"/>
          <w:szCs w:val="28"/>
        </w:rPr>
        <w:t xml:space="preserve">　：</w:t>
      </w:r>
      <w:r w:rsidRPr="00836E4A">
        <w:rPr>
          <w:rFonts w:ascii="ＭＳ Ｐゴシック" w:eastAsia="ＭＳ Ｐゴシック" w:hint="eastAsia"/>
          <w:b/>
          <w:bCs/>
          <w:color w:val="000000"/>
          <w:sz w:val="28"/>
          <w:szCs w:val="28"/>
          <w:u w:val="single"/>
        </w:rPr>
        <w:t xml:space="preserve">　　　　　　　　　　　　　　　　　　</w:t>
      </w:r>
      <w:r w:rsidRPr="00836E4A">
        <w:rPr>
          <w:rFonts w:ascii="ＭＳ Ｐゴシック" w:eastAsia="ＭＳ Ｐゴシック" w:hint="eastAsia"/>
          <w:b/>
          <w:bCs/>
          <w:color w:val="000000"/>
          <w:sz w:val="28"/>
          <w:szCs w:val="28"/>
        </w:rPr>
        <w:t xml:space="preserve">　　前治療の有無　：　あり　・　なし</w:t>
      </w:r>
    </w:p>
    <w:p w:rsidR="00DC41B7" w:rsidRPr="00836E4A" w:rsidRDefault="00AA5AFC" w:rsidP="00DC41B7">
      <w:pPr>
        <w:pStyle w:val="a3"/>
        <w:ind w:firstLineChars="100" w:firstLine="281"/>
        <w:rPr>
          <w:rFonts w:ascii="ＭＳ Ｐゴシック" w:eastAsia="ＭＳ Ｐゴシック"/>
          <w:b/>
          <w:bCs/>
          <w:color w:val="000000"/>
          <w:sz w:val="28"/>
          <w:szCs w:val="28"/>
        </w:rPr>
      </w:pPr>
      <w:r w:rsidRPr="00836E4A">
        <w:rPr>
          <w:rFonts w:ascii="ＭＳ Ｐゴシック" w:eastAsia="ＭＳ Ｐゴシック" w:hint="eastAsia"/>
          <w:b/>
          <w:bCs/>
          <w:color w:val="000000"/>
          <w:sz w:val="28"/>
          <w:szCs w:val="28"/>
        </w:rPr>
        <w:t>前治療ありの場合　治療法　：　化学療法 ・ 手術　（内容</w:t>
      </w:r>
      <w:r w:rsidRPr="00836E4A">
        <w:rPr>
          <w:rFonts w:ascii="ＭＳ Ｐゴシック" w:eastAsia="ＭＳ Ｐゴシック" w:hint="eastAsia"/>
          <w:b/>
          <w:bCs/>
          <w:color w:val="000000"/>
          <w:sz w:val="28"/>
          <w:szCs w:val="28"/>
          <w:u w:val="single"/>
        </w:rPr>
        <w:t xml:space="preserve">　　　　　　　　　　　　　</w:t>
      </w:r>
      <w:r w:rsidRPr="00836E4A">
        <w:rPr>
          <w:rFonts w:ascii="ＭＳ Ｐゴシック" w:eastAsia="ＭＳ Ｐゴシック" w:hint="eastAsia"/>
          <w:b/>
          <w:bCs/>
          <w:color w:val="000000"/>
          <w:sz w:val="28"/>
          <w:szCs w:val="28"/>
        </w:rPr>
        <w:t>）</w:t>
      </w:r>
    </w:p>
    <w:p w:rsidR="00DC41B7" w:rsidRPr="00836E4A" w:rsidRDefault="00AA5AFC" w:rsidP="00DC41B7">
      <w:pPr>
        <w:pStyle w:val="a3"/>
        <w:ind w:firstLineChars="100" w:firstLine="281"/>
        <w:rPr>
          <w:rFonts w:ascii="ＭＳ Ｐゴシック" w:eastAsia="ＭＳ Ｐゴシック"/>
          <w:b/>
          <w:bCs/>
          <w:color w:val="000000"/>
          <w:sz w:val="28"/>
          <w:szCs w:val="28"/>
        </w:rPr>
      </w:pPr>
      <w:r w:rsidRPr="00836E4A">
        <w:rPr>
          <w:rFonts w:ascii="ＭＳ Ｐゴシック" w:eastAsia="ＭＳ Ｐゴシック" w:hint="eastAsia"/>
          <w:b/>
          <w:bCs/>
          <w:color w:val="000000"/>
          <w:sz w:val="28"/>
          <w:szCs w:val="28"/>
        </w:rPr>
        <w:t xml:space="preserve">化学療法の場合　使用薬剤 ： </w:t>
      </w:r>
      <w:r w:rsidRPr="00836E4A">
        <w:rPr>
          <w:rFonts w:ascii="ＭＳ Ｐゴシック" w:eastAsia="ＭＳ Ｐゴシック" w:hint="eastAsia"/>
          <w:b/>
          <w:bCs/>
          <w:color w:val="000000"/>
          <w:sz w:val="28"/>
          <w:szCs w:val="28"/>
          <w:u w:val="single"/>
        </w:rPr>
        <w:t xml:space="preserve">                             </w:t>
      </w:r>
      <w:r w:rsidRPr="00836E4A">
        <w:rPr>
          <w:rFonts w:ascii="ＭＳ Ｐゴシック" w:eastAsia="ＭＳ Ｐゴシック" w:hint="eastAsia"/>
          <w:b/>
          <w:bCs/>
          <w:color w:val="000000"/>
          <w:sz w:val="28"/>
          <w:szCs w:val="28"/>
        </w:rPr>
        <w:t>X</w:t>
      </w:r>
      <w:r w:rsidRPr="00836E4A">
        <w:rPr>
          <w:rFonts w:ascii="ＭＳ Ｐゴシック" w:eastAsia="ＭＳ Ｐゴシック" w:hint="eastAsia"/>
          <w:b/>
          <w:bCs/>
          <w:color w:val="000000"/>
          <w:sz w:val="28"/>
          <w:szCs w:val="28"/>
          <w:u w:val="single"/>
        </w:rPr>
        <w:t xml:space="preserve">    </w:t>
      </w:r>
      <w:r w:rsidRPr="00836E4A">
        <w:rPr>
          <w:rFonts w:ascii="ＭＳ Ｐゴシック" w:eastAsia="ＭＳ Ｐゴシック" w:hint="eastAsia"/>
          <w:b/>
          <w:bCs/>
          <w:color w:val="000000"/>
          <w:sz w:val="28"/>
          <w:szCs w:val="28"/>
        </w:rPr>
        <w:t>クール</w:t>
      </w:r>
    </w:p>
    <w:p w:rsidR="00DC41B7" w:rsidRPr="00836E4A" w:rsidRDefault="00AA5AFC" w:rsidP="00DC41B7">
      <w:pPr>
        <w:pStyle w:val="a3"/>
        <w:ind w:firstLineChars="100" w:firstLine="281"/>
        <w:rPr>
          <w:rFonts w:ascii="ＭＳ Ｐゴシック" w:eastAsia="ＭＳ Ｐゴシック"/>
          <w:b/>
          <w:bCs/>
          <w:color w:val="000000"/>
          <w:sz w:val="28"/>
          <w:szCs w:val="28"/>
        </w:rPr>
      </w:pPr>
      <w:r w:rsidRPr="00836E4A">
        <w:rPr>
          <w:rFonts w:ascii="ＭＳ Ｐゴシック" w:eastAsia="ＭＳ Ｐゴシック" w:hint="eastAsia"/>
          <w:b/>
          <w:bCs/>
          <w:color w:val="000000"/>
          <w:sz w:val="28"/>
          <w:szCs w:val="28"/>
        </w:rPr>
        <w:t>前治療施行日：＿＿＿＿年＿＿月　＿＿日　～　（＿＿＿＿年＿＿月　＿＿日）</w:t>
      </w:r>
    </w:p>
    <w:p w:rsidR="00DC41B7" w:rsidRDefault="0031482A" w:rsidP="00DC41B7">
      <w:pPr>
        <w:pStyle w:val="a3"/>
        <w:spacing w:after="0"/>
        <w:ind w:left="840" w:hanging="851"/>
        <w:rPr>
          <w:rFonts w:ascii="ＭＳ Ｐゴシック" w:eastAsia="ＭＳ Ｐゴシック"/>
          <w:b/>
          <w:bCs/>
          <w:color w:val="000000"/>
        </w:rPr>
      </w:pPr>
    </w:p>
    <w:p w:rsidR="00DC41B7" w:rsidRPr="00836E4A" w:rsidRDefault="00AA5AFC" w:rsidP="00DC41B7">
      <w:pPr>
        <w:pStyle w:val="a3"/>
        <w:spacing w:afterLines="50"/>
        <w:ind w:left="840" w:hanging="851"/>
        <w:rPr>
          <w:rFonts w:ascii="ＭＳ Ｐゴシック" w:eastAsia="ＭＳ Ｐゴシック"/>
          <w:b/>
          <w:bCs/>
          <w:color w:val="000000"/>
        </w:rPr>
      </w:pPr>
      <w:r w:rsidRPr="00836E4A">
        <w:rPr>
          <w:rFonts w:ascii="ＭＳ Ｐゴシック" w:eastAsia="ＭＳ Ｐゴシック" w:hint="eastAsia"/>
          <w:b/>
          <w:bCs/>
          <w:color w:val="000000"/>
        </w:rPr>
        <w:t>２．適格条件　（はい，いいえ　のいずれかの該当する項目に○をつけて下さい）</w:t>
      </w:r>
    </w:p>
    <w:p w:rsidR="00DC41B7" w:rsidRPr="00836E4A" w:rsidRDefault="00AA5AFC" w:rsidP="00DC41B7">
      <w:pPr>
        <w:pStyle w:val="a3"/>
        <w:spacing w:after="0"/>
        <w:ind w:firstLineChars="100" w:firstLine="240"/>
        <w:rPr>
          <w:color w:val="000000"/>
        </w:rPr>
      </w:pPr>
      <w:r w:rsidRPr="00836E4A">
        <w:rPr>
          <w:rFonts w:ascii="ＭＳ Ｐゴシック" w:eastAsia="ＭＳ Ｐゴシック" w:hint="eastAsia"/>
          <w:color w:val="000000"/>
        </w:rPr>
        <w:t>１）病理学的に悪性と診断された最大径13cm以下の原発性骨軟部腫瘍．</w:t>
      </w:r>
      <w:r w:rsidRPr="00836E4A">
        <w:rPr>
          <w:rFonts w:ascii="ＭＳ Ｐゴシック" w:eastAsia="ＭＳ Ｐゴシック"/>
          <w:color w:val="000000"/>
        </w:rPr>
        <w:tab/>
      </w:r>
      <w:r w:rsidRPr="00836E4A">
        <w:rPr>
          <w:rFonts w:ascii="ＭＳ Ｐゴシック" w:eastAsia="ＭＳ Ｐゴシック" w:hint="eastAsia"/>
          <w:b/>
          <w:bCs/>
          <w:i/>
          <w:iCs/>
          <w:color w:val="000000"/>
        </w:rPr>
        <w:t>はい　　いいえ</w:t>
      </w:r>
    </w:p>
    <w:p w:rsidR="00DC41B7" w:rsidRPr="00836E4A" w:rsidRDefault="00AA5AFC" w:rsidP="00DC41B7">
      <w:pPr>
        <w:pStyle w:val="a3"/>
        <w:spacing w:after="0"/>
        <w:ind w:firstLineChars="100" w:firstLine="240"/>
        <w:rPr>
          <w:rFonts w:ascii="ＭＳ Ｐゴシック" w:eastAsia="ＭＳ Ｐゴシック"/>
          <w:color w:val="000000"/>
        </w:rPr>
      </w:pPr>
      <w:r w:rsidRPr="00836E4A">
        <w:rPr>
          <w:rFonts w:ascii="ＭＳ Ｐゴシック" w:eastAsia="ＭＳ Ｐゴシック" w:hint="eastAsia"/>
          <w:color w:val="000000"/>
        </w:rPr>
        <w:t>２）腫瘍と消化管との距離は少なくとも</w:t>
      </w:r>
      <w:r w:rsidRPr="00836E4A">
        <w:rPr>
          <w:rFonts w:ascii="ＭＳ Ｐゴシック" w:eastAsia="ＭＳ Ｐゴシック"/>
          <w:color w:val="000000"/>
        </w:rPr>
        <w:t>2cm</w:t>
      </w:r>
      <w:r w:rsidRPr="00836E4A">
        <w:rPr>
          <w:rFonts w:ascii="ＭＳ Ｐゴシック" w:eastAsia="ＭＳ Ｐゴシック" w:hint="eastAsia"/>
          <w:color w:val="000000"/>
        </w:rPr>
        <w:t>以上離れている．</w:t>
      </w:r>
      <w:r w:rsidRPr="00836E4A">
        <w:rPr>
          <w:rFonts w:ascii="ＭＳ Ｐゴシック" w:eastAsia="ＭＳ Ｐゴシック" w:hint="eastAsia"/>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hint="eastAsia"/>
          <w:b/>
          <w:bCs/>
          <w:i/>
          <w:iCs/>
          <w:color w:val="000000"/>
        </w:rPr>
        <w:t>はい　　いいえ</w:t>
      </w:r>
    </w:p>
    <w:p w:rsidR="00DC41B7" w:rsidRPr="00836E4A" w:rsidRDefault="00AA5AFC" w:rsidP="00DC41B7">
      <w:pPr>
        <w:pStyle w:val="a3"/>
        <w:spacing w:after="0"/>
        <w:ind w:firstLineChars="100" w:firstLine="240"/>
        <w:rPr>
          <w:rFonts w:ascii="ＭＳ Ｐゴシック" w:eastAsia="ＭＳ Ｐゴシック"/>
          <w:color w:val="000000"/>
        </w:rPr>
      </w:pPr>
      <w:r w:rsidRPr="00836E4A">
        <w:rPr>
          <w:rFonts w:ascii="ＭＳ Ｐゴシック" w:eastAsia="ＭＳ Ｐゴシック" w:hint="eastAsia"/>
          <w:color w:val="000000"/>
        </w:rPr>
        <w:t>３）粒子線治療開始時に測定可能な病変がある</w:t>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b/>
          <w:bCs/>
          <w:i/>
          <w:iCs/>
          <w:color w:val="000000"/>
        </w:rPr>
        <w:t>はい　　いいえ</w:t>
      </w:r>
    </w:p>
    <w:p w:rsidR="00DC41B7" w:rsidRPr="00836E4A" w:rsidRDefault="00AA5AFC" w:rsidP="00DC41B7">
      <w:pPr>
        <w:pStyle w:val="a3"/>
        <w:spacing w:after="0"/>
        <w:ind w:firstLineChars="100" w:firstLine="240"/>
        <w:rPr>
          <w:rFonts w:ascii="ＭＳ Ｐゴシック" w:eastAsia="ＭＳ Ｐゴシック"/>
          <w:color w:val="000000"/>
        </w:rPr>
      </w:pPr>
      <w:r w:rsidRPr="00836E4A">
        <w:rPr>
          <w:rFonts w:ascii="ＭＳ Ｐゴシック" w:eastAsia="ＭＳ Ｐゴシック" w:hint="eastAsia"/>
          <w:color w:val="000000"/>
        </w:rPr>
        <w:t>４）</w:t>
      </w:r>
      <w:r w:rsidRPr="00836E4A">
        <w:rPr>
          <w:rFonts w:ascii="ＭＳ Ｐゴシック" w:eastAsia="ＭＳ Ｐゴシック"/>
          <w:color w:val="000000"/>
        </w:rPr>
        <w:t>Performance Status</w:t>
      </w:r>
      <w:r w:rsidRPr="00836E4A">
        <w:rPr>
          <w:rFonts w:ascii="ＭＳ Ｐゴシック" w:eastAsia="ＭＳ Ｐゴシック" w:hint="eastAsia"/>
          <w:color w:val="000000"/>
        </w:rPr>
        <w:t>（</w:t>
      </w:r>
      <w:r w:rsidRPr="00836E4A">
        <w:rPr>
          <w:rFonts w:ascii="ＭＳ Ｐゴシック" w:eastAsia="ＭＳ Ｐゴシック"/>
          <w:color w:val="000000"/>
        </w:rPr>
        <w:t>PS</w:t>
      </w:r>
      <w:r w:rsidRPr="00836E4A">
        <w:rPr>
          <w:rFonts w:ascii="ＭＳ Ｐゴシック" w:eastAsia="ＭＳ Ｐゴシック" w:hint="eastAsia"/>
          <w:color w:val="000000"/>
        </w:rPr>
        <w:t>）が</w:t>
      </w:r>
      <w:r w:rsidRPr="00836E4A">
        <w:rPr>
          <w:rFonts w:ascii="ＭＳ Ｐゴシック" w:eastAsia="ＭＳ Ｐゴシック"/>
          <w:color w:val="000000"/>
        </w:rPr>
        <w:t>0, 1, 2</w:t>
      </w:r>
      <w:r w:rsidRPr="00836E4A">
        <w:rPr>
          <w:rFonts w:ascii="ＭＳ Ｐゴシック" w:eastAsia="ＭＳ Ｐゴシック" w:hint="eastAsia"/>
          <w:color w:val="000000"/>
        </w:rPr>
        <w:t>である．</w:t>
      </w:r>
      <w:r w:rsidRPr="00836E4A">
        <w:rPr>
          <w:rFonts w:ascii="ＭＳ Ｐゴシック" w:eastAsia="ＭＳ Ｐゴシック"/>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hint="eastAsia"/>
          <w:b/>
          <w:bCs/>
          <w:i/>
          <w:iCs/>
          <w:color w:val="000000"/>
        </w:rPr>
        <w:t>はい　　いいえ</w:t>
      </w:r>
    </w:p>
    <w:p w:rsidR="00DC41B7" w:rsidRPr="00836E4A" w:rsidRDefault="00AA5AFC" w:rsidP="00DC41B7">
      <w:pPr>
        <w:pStyle w:val="a3"/>
        <w:spacing w:after="0"/>
        <w:ind w:firstLineChars="100" w:firstLine="240"/>
        <w:rPr>
          <w:rFonts w:ascii="ＭＳ Ｐゴシック" w:eastAsia="ＭＳ Ｐゴシック"/>
          <w:color w:val="000000"/>
        </w:rPr>
      </w:pPr>
      <w:r w:rsidRPr="00836E4A">
        <w:rPr>
          <w:rFonts w:ascii="ＭＳ Ｐゴシック" w:eastAsia="ＭＳ Ｐゴシック" w:hint="eastAsia"/>
          <w:color w:val="000000"/>
        </w:rPr>
        <w:t>５）照射時の姿勢保持</w:t>
      </w:r>
      <w:r w:rsidRPr="00836E4A">
        <w:rPr>
          <w:rFonts w:ascii="ＭＳ Ｐゴシック" w:eastAsia="ＭＳ Ｐゴシック"/>
          <w:color w:val="000000"/>
        </w:rPr>
        <w:t xml:space="preserve"> (</w:t>
      </w:r>
      <w:r w:rsidRPr="00836E4A">
        <w:rPr>
          <w:rFonts w:ascii="ＭＳ Ｐゴシック" w:eastAsia="ＭＳ Ｐゴシック" w:hint="eastAsia"/>
          <w:color w:val="000000"/>
        </w:rPr>
        <w:t>約</w:t>
      </w:r>
      <w:r w:rsidRPr="00836E4A">
        <w:rPr>
          <w:rFonts w:ascii="ＭＳ Ｐゴシック" w:eastAsia="ＭＳ Ｐゴシック"/>
          <w:color w:val="000000"/>
        </w:rPr>
        <w:t>30</w:t>
      </w:r>
      <w:r w:rsidRPr="00836E4A">
        <w:rPr>
          <w:rFonts w:ascii="ＭＳ Ｐゴシック" w:eastAsia="ＭＳ Ｐゴシック" w:hint="eastAsia"/>
          <w:color w:val="000000"/>
        </w:rPr>
        <w:t>分間の臥位</w:t>
      </w:r>
      <w:r w:rsidRPr="00836E4A">
        <w:rPr>
          <w:rFonts w:ascii="ＭＳ Ｐゴシック" w:eastAsia="ＭＳ Ｐゴシック"/>
          <w:color w:val="000000"/>
        </w:rPr>
        <w:t xml:space="preserve">) </w:t>
      </w:r>
      <w:r w:rsidRPr="00836E4A">
        <w:rPr>
          <w:rFonts w:ascii="ＭＳ Ｐゴシック" w:eastAsia="ＭＳ Ｐゴシック" w:hint="eastAsia"/>
          <w:color w:val="000000"/>
        </w:rPr>
        <w:t>が可能である．</w:t>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color w:val="000000"/>
        </w:rPr>
        <w:tab/>
      </w:r>
      <w:r w:rsidRPr="00836E4A">
        <w:rPr>
          <w:rFonts w:ascii="ＭＳ Ｐゴシック" w:eastAsia="ＭＳ Ｐゴシック" w:hint="eastAsia"/>
          <w:b/>
          <w:bCs/>
          <w:i/>
          <w:iCs/>
          <w:color w:val="000000"/>
        </w:rPr>
        <w:t>はい　　いいえ</w:t>
      </w:r>
    </w:p>
    <w:p w:rsidR="00DC41B7" w:rsidRPr="00836E4A" w:rsidRDefault="00AA5AFC" w:rsidP="00DC41B7">
      <w:pPr>
        <w:pStyle w:val="a3"/>
        <w:spacing w:after="0"/>
        <w:ind w:firstLineChars="100" w:firstLine="240"/>
        <w:rPr>
          <w:rFonts w:ascii="ＭＳ Ｐゴシック" w:eastAsia="ＭＳ Ｐゴシック"/>
          <w:color w:val="000000"/>
        </w:rPr>
      </w:pPr>
      <w:r w:rsidRPr="00836E4A">
        <w:rPr>
          <w:rFonts w:ascii="ＭＳ Ｐゴシック" w:eastAsia="ＭＳ Ｐゴシック" w:hint="eastAsia"/>
          <w:color w:val="000000"/>
        </w:rPr>
        <w:t>６）主要臓器機能が保たれている．</w:t>
      </w:r>
      <w:r w:rsidRPr="00836E4A">
        <w:rPr>
          <w:rFonts w:ascii="ＭＳ Ｐゴシック" w:eastAsia="ＭＳ Ｐゴシック" w:hint="eastAsia"/>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hint="eastAsia"/>
          <w:b/>
          <w:bCs/>
          <w:i/>
          <w:iCs/>
          <w:color w:val="000000"/>
        </w:rPr>
        <w:t>はい　　いいえ</w:t>
      </w:r>
    </w:p>
    <w:p w:rsidR="00DC41B7" w:rsidRPr="00836E4A" w:rsidRDefault="00AA5AFC" w:rsidP="00DC41B7">
      <w:pPr>
        <w:pStyle w:val="a3"/>
        <w:spacing w:after="0"/>
        <w:ind w:firstLineChars="100" w:firstLine="240"/>
        <w:rPr>
          <w:rFonts w:ascii="ＭＳ Ｐゴシック" w:eastAsia="ＭＳ Ｐゴシック"/>
          <w:color w:val="000000"/>
        </w:rPr>
      </w:pPr>
      <w:r w:rsidRPr="00836E4A">
        <w:rPr>
          <w:rFonts w:ascii="ＭＳ Ｐゴシック" w:eastAsia="ＭＳ Ｐゴシック" w:hint="eastAsia"/>
          <w:color w:val="000000"/>
        </w:rPr>
        <w:t>７）粒子線治療部位への放射線治療の既往がない．</w:t>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hint="eastAsia"/>
          <w:b/>
          <w:bCs/>
          <w:i/>
          <w:iCs/>
          <w:color w:val="000000"/>
        </w:rPr>
        <w:t>はい　　いいえ</w:t>
      </w:r>
    </w:p>
    <w:p w:rsidR="00DC41B7" w:rsidRPr="00836E4A" w:rsidRDefault="00AA5AFC" w:rsidP="00DC41B7">
      <w:pPr>
        <w:pStyle w:val="a3"/>
        <w:spacing w:after="0"/>
        <w:ind w:firstLineChars="100" w:firstLine="240"/>
        <w:rPr>
          <w:rFonts w:ascii="ＭＳ Ｐゴシック" w:eastAsia="ＭＳ Ｐゴシック"/>
          <w:color w:val="000000"/>
        </w:rPr>
      </w:pPr>
      <w:r w:rsidRPr="00836E4A">
        <w:rPr>
          <w:rFonts w:ascii="ＭＳ Ｐゴシック" w:eastAsia="ＭＳ Ｐゴシック" w:hint="eastAsia"/>
          <w:color w:val="000000"/>
        </w:rPr>
        <w:t>８）粒子線治療部位に活動性の感染症がない．</w:t>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b/>
          <w:bCs/>
          <w:i/>
          <w:iCs/>
          <w:color w:val="000000"/>
        </w:rPr>
        <w:t>はい　　いいえ</w:t>
      </w:r>
    </w:p>
    <w:p w:rsidR="00DC41B7" w:rsidRPr="00836E4A" w:rsidRDefault="00AA5AFC" w:rsidP="00DC41B7">
      <w:pPr>
        <w:pStyle w:val="a3"/>
        <w:spacing w:after="0"/>
        <w:ind w:firstLineChars="100" w:firstLine="240"/>
        <w:rPr>
          <w:rFonts w:ascii="ＭＳ Ｐゴシック" w:eastAsia="ＭＳ Ｐゴシック"/>
          <w:color w:val="000000"/>
        </w:rPr>
      </w:pPr>
      <w:r w:rsidRPr="00836E4A">
        <w:rPr>
          <w:rFonts w:ascii="ＭＳ Ｐゴシック" w:eastAsia="ＭＳ Ｐゴシック" w:hint="eastAsia"/>
          <w:color w:val="000000"/>
        </w:rPr>
        <w:t>９）活動性の重複がんや重篤な合併症がない．</w:t>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b/>
          <w:bCs/>
          <w:i/>
          <w:iCs/>
          <w:color w:val="000000"/>
        </w:rPr>
        <w:t>はい　　いいえ</w:t>
      </w:r>
    </w:p>
    <w:p w:rsidR="00DC41B7" w:rsidRDefault="0031482A" w:rsidP="00DC41B7">
      <w:pPr>
        <w:rPr>
          <w:rFonts w:ascii="ＭＳ Ｐゴシック" w:eastAsia="ＭＳ Ｐゴシック"/>
          <w:b/>
          <w:bCs/>
          <w:color w:val="000000"/>
        </w:rPr>
      </w:pPr>
    </w:p>
    <w:p w:rsidR="00DC41B7" w:rsidRPr="00836E4A" w:rsidRDefault="00AA5AFC" w:rsidP="00DC41B7">
      <w:pPr>
        <w:rPr>
          <w:rFonts w:ascii="ＭＳ Ｐゴシック" w:eastAsia="ＭＳ Ｐゴシック"/>
          <w:b/>
          <w:bCs/>
          <w:color w:val="000000"/>
        </w:rPr>
      </w:pPr>
      <w:r w:rsidRPr="00836E4A">
        <w:rPr>
          <w:rFonts w:ascii="ＭＳ Ｐゴシック" w:eastAsia="ＭＳ Ｐゴシック" w:hint="eastAsia"/>
          <w:b/>
          <w:bCs/>
          <w:color w:val="000000"/>
        </w:rPr>
        <w:t>３．粒子線治療開始に必要な検査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672"/>
        <w:gridCol w:w="2243"/>
        <w:gridCol w:w="2442"/>
      </w:tblGrid>
      <w:tr w:rsidR="00DC41B7" w:rsidRPr="00836E4A" w:rsidTr="00DC41B7">
        <w:trPr>
          <w:tblHeader/>
        </w:trPr>
        <w:tc>
          <w:tcPr>
            <w:tcW w:w="4672" w:type="dxa"/>
            <w:tcBorders>
              <w:top w:val="single" w:sz="12" w:space="0" w:color="000000"/>
              <w:left w:val="single" w:sz="12" w:space="0" w:color="000000"/>
              <w:bottom w:val="single" w:sz="10" w:space="0" w:color="000000"/>
              <w:right w:val="nil"/>
            </w:tcBorders>
            <w:shd w:val="clear" w:color="auto" w:fill="C0C0C0"/>
            <w:vAlign w:val="center"/>
          </w:tcPr>
          <w:p w:rsidR="00DC41B7" w:rsidRPr="00836E4A" w:rsidRDefault="00AA5AFC" w:rsidP="00DC41B7">
            <w:pPr>
              <w:pStyle w:val="a8"/>
              <w:rPr>
                <w:rFonts w:ascii="ＭＳ Ｐゴシック" w:eastAsia="ＭＳ Ｐゴシック"/>
                <w:color w:val="000000"/>
              </w:rPr>
            </w:pPr>
            <w:r w:rsidRPr="00836E4A">
              <w:rPr>
                <w:rFonts w:ascii="ＭＳ Ｐゴシック" w:eastAsia="ＭＳ Ｐゴシック" w:hint="eastAsia"/>
                <w:color w:val="000000"/>
              </w:rPr>
              <w:t>検査チェックリスト</w:t>
            </w:r>
          </w:p>
        </w:tc>
        <w:tc>
          <w:tcPr>
            <w:tcW w:w="2243" w:type="dxa"/>
            <w:tcBorders>
              <w:top w:val="single" w:sz="12" w:space="0" w:color="000000"/>
              <w:left w:val="single" w:sz="2" w:space="0" w:color="000000"/>
              <w:bottom w:val="single" w:sz="10" w:space="0" w:color="000000"/>
              <w:right w:val="nil"/>
            </w:tcBorders>
            <w:shd w:val="clear" w:color="auto" w:fill="C0C0C0"/>
            <w:vAlign w:val="center"/>
          </w:tcPr>
          <w:p w:rsidR="00DC41B7" w:rsidRPr="00836E4A" w:rsidRDefault="00AA5AFC" w:rsidP="00DC41B7">
            <w:pPr>
              <w:pStyle w:val="a8"/>
              <w:rPr>
                <w:rFonts w:ascii="ＭＳ Ｐゴシック" w:eastAsia="ＭＳ Ｐゴシック"/>
                <w:color w:val="000000"/>
              </w:rPr>
            </w:pPr>
            <w:r w:rsidRPr="00836E4A">
              <w:rPr>
                <w:rFonts w:ascii="ＭＳ Ｐゴシック" w:eastAsia="ＭＳ Ｐゴシック" w:hint="eastAsia"/>
                <w:color w:val="000000"/>
              </w:rPr>
              <w:t>実施日（西暦）</w:t>
            </w:r>
          </w:p>
        </w:tc>
        <w:tc>
          <w:tcPr>
            <w:tcW w:w="2442" w:type="dxa"/>
            <w:tcBorders>
              <w:top w:val="single" w:sz="12" w:space="0" w:color="000000"/>
              <w:left w:val="single" w:sz="2" w:space="0" w:color="000000"/>
              <w:bottom w:val="single" w:sz="10" w:space="0" w:color="000000"/>
              <w:right w:val="single" w:sz="12" w:space="0" w:color="000000"/>
            </w:tcBorders>
            <w:shd w:val="clear" w:color="auto" w:fill="C0C0C0"/>
            <w:vAlign w:val="center"/>
          </w:tcPr>
          <w:p w:rsidR="00DC41B7" w:rsidRPr="00836E4A" w:rsidRDefault="00AA5AFC" w:rsidP="00DC41B7">
            <w:pPr>
              <w:pStyle w:val="a8"/>
              <w:rPr>
                <w:rFonts w:ascii="ＭＳ Ｐゴシック" w:eastAsia="ＭＳ Ｐゴシック"/>
                <w:color w:val="000000"/>
              </w:rPr>
            </w:pPr>
            <w:r w:rsidRPr="00836E4A">
              <w:rPr>
                <w:rFonts w:ascii="ＭＳ Ｐゴシック" w:eastAsia="ＭＳ Ｐゴシック" w:hint="eastAsia"/>
                <w:color w:val="000000"/>
              </w:rPr>
              <w:t>実施チェック</w:t>
            </w:r>
          </w:p>
        </w:tc>
      </w:tr>
      <w:tr w:rsidR="00DC41B7" w:rsidRPr="00836E4A" w:rsidTr="00DC41B7">
        <w:tc>
          <w:tcPr>
            <w:tcW w:w="4672" w:type="dxa"/>
            <w:tcBorders>
              <w:top w:val="nil"/>
              <w:left w:val="single" w:sz="1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病理診断レポート</w:t>
            </w:r>
          </w:p>
        </w:tc>
        <w:tc>
          <w:tcPr>
            <w:tcW w:w="2243" w:type="dxa"/>
            <w:tcBorders>
              <w:top w:val="nil"/>
              <w:left w:val="single" w:sz="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2" w:space="0" w:color="000000"/>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□済　□未　□予定</w:t>
            </w:r>
          </w:p>
        </w:tc>
      </w:tr>
      <w:tr w:rsidR="00DC41B7" w:rsidRPr="00836E4A" w:rsidTr="00DC41B7">
        <w:tc>
          <w:tcPr>
            <w:tcW w:w="4672" w:type="dxa"/>
            <w:tcBorders>
              <w:top w:val="nil"/>
              <w:left w:val="single" w:sz="1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血液・生化学検査</w:t>
            </w:r>
          </w:p>
        </w:tc>
        <w:tc>
          <w:tcPr>
            <w:tcW w:w="2243" w:type="dxa"/>
            <w:tcBorders>
              <w:top w:val="nil"/>
              <w:left w:val="single" w:sz="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2" w:space="0" w:color="000000"/>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□済　□未　□予定</w:t>
            </w:r>
          </w:p>
        </w:tc>
      </w:tr>
      <w:tr w:rsidR="00DC41B7" w:rsidRPr="00836E4A" w:rsidTr="00DC41B7">
        <w:tc>
          <w:tcPr>
            <w:tcW w:w="4672" w:type="dxa"/>
            <w:tcBorders>
              <w:top w:val="nil"/>
              <w:left w:val="single" w:sz="1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腫瘍マーカー</w:t>
            </w:r>
          </w:p>
        </w:tc>
        <w:tc>
          <w:tcPr>
            <w:tcW w:w="2243" w:type="dxa"/>
            <w:tcBorders>
              <w:top w:val="nil"/>
              <w:left w:val="single" w:sz="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2" w:space="0" w:color="000000"/>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□済　□未　□予定</w:t>
            </w:r>
          </w:p>
        </w:tc>
      </w:tr>
      <w:tr w:rsidR="00DC41B7" w:rsidRPr="00836E4A" w:rsidTr="00DC41B7">
        <w:tc>
          <w:tcPr>
            <w:tcW w:w="4672" w:type="dxa"/>
            <w:tcBorders>
              <w:top w:val="nil"/>
              <w:left w:val="single" w:sz="1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胸部CT</w:t>
            </w:r>
          </w:p>
        </w:tc>
        <w:tc>
          <w:tcPr>
            <w:tcW w:w="2243" w:type="dxa"/>
            <w:tcBorders>
              <w:top w:val="nil"/>
              <w:left w:val="single" w:sz="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2" w:space="0" w:color="000000"/>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□済　□未　□予定</w:t>
            </w:r>
          </w:p>
        </w:tc>
      </w:tr>
      <w:tr w:rsidR="00DC41B7" w:rsidRPr="00836E4A" w:rsidTr="00DC41B7">
        <w:tc>
          <w:tcPr>
            <w:tcW w:w="4672" w:type="dxa"/>
            <w:tcBorders>
              <w:top w:val="nil"/>
              <w:left w:val="single" w:sz="1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病変部MRI</w:t>
            </w:r>
          </w:p>
        </w:tc>
        <w:tc>
          <w:tcPr>
            <w:tcW w:w="2243" w:type="dxa"/>
            <w:tcBorders>
              <w:top w:val="nil"/>
              <w:left w:val="single" w:sz="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2" w:space="0" w:color="000000"/>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□済　□未　□予定</w:t>
            </w:r>
          </w:p>
        </w:tc>
      </w:tr>
      <w:tr w:rsidR="00DC41B7" w:rsidRPr="00836E4A" w:rsidTr="00DC41B7">
        <w:tc>
          <w:tcPr>
            <w:tcW w:w="4672" w:type="dxa"/>
            <w:tcBorders>
              <w:top w:val="single" w:sz="2" w:space="0" w:color="000000"/>
              <w:left w:val="single" w:sz="1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病変部CT</w:t>
            </w:r>
          </w:p>
        </w:tc>
        <w:tc>
          <w:tcPr>
            <w:tcW w:w="2243" w:type="dxa"/>
            <w:tcBorders>
              <w:top w:val="single" w:sz="2" w:space="0" w:color="000000"/>
              <w:left w:val="single" w:sz="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 xml:space="preserve">　　　　年　　月　　日</w:t>
            </w:r>
          </w:p>
        </w:tc>
        <w:tc>
          <w:tcPr>
            <w:tcW w:w="2442" w:type="dxa"/>
            <w:tcBorders>
              <w:top w:val="single" w:sz="2" w:space="0" w:color="000000"/>
              <w:left w:val="single" w:sz="2" w:space="0" w:color="000000"/>
              <w:bottom w:val="single" w:sz="2" w:space="0" w:color="000000"/>
              <w:right w:val="single" w:sz="12" w:space="0" w:color="000000"/>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□済　□未　□予定</w:t>
            </w:r>
          </w:p>
        </w:tc>
      </w:tr>
      <w:tr w:rsidR="00DC41B7" w:rsidRPr="00836E4A" w:rsidTr="00DC41B7">
        <w:tc>
          <w:tcPr>
            <w:tcW w:w="4672" w:type="dxa"/>
            <w:tcBorders>
              <w:top w:val="single" w:sz="2" w:space="0" w:color="000000"/>
              <w:left w:val="single" w:sz="12" w:space="0" w:color="000000"/>
              <w:bottom w:val="single" w:sz="1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骨シンチ</w:t>
            </w:r>
          </w:p>
        </w:tc>
        <w:tc>
          <w:tcPr>
            <w:tcW w:w="2243" w:type="dxa"/>
            <w:tcBorders>
              <w:top w:val="single" w:sz="2" w:space="0" w:color="000000"/>
              <w:left w:val="single" w:sz="2" w:space="0" w:color="000000"/>
              <w:bottom w:val="single" w:sz="1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 xml:space="preserve">　　　　年　　月　　日</w:t>
            </w:r>
          </w:p>
        </w:tc>
        <w:tc>
          <w:tcPr>
            <w:tcW w:w="2442" w:type="dxa"/>
            <w:tcBorders>
              <w:top w:val="single" w:sz="2" w:space="0" w:color="000000"/>
              <w:left w:val="single" w:sz="2" w:space="0" w:color="000000"/>
              <w:bottom w:val="single" w:sz="12" w:space="0" w:color="000000"/>
              <w:right w:val="single" w:sz="12" w:space="0" w:color="000000"/>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□済　□未　□予定</w:t>
            </w:r>
          </w:p>
        </w:tc>
      </w:tr>
    </w:tbl>
    <w:p w:rsidR="00DC41B7" w:rsidRDefault="00AA5AFC" w:rsidP="00DC41B7">
      <w:pPr>
        <w:ind w:firstLineChars="300" w:firstLine="600"/>
        <w:rPr>
          <w:rFonts w:ascii="ＭＳ Ｐゴシック" w:eastAsia="ＭＳ Ｐゴシック" w:hAnsi="ＭＳ Ｐゴシック"/>
          <w:color w:val="000000"/>
          <w:sz w:val="20"/>
          <w:szCs w:val="20"/>
        </w:rPr>
      </w:pPr>
      <w:r w:rsidRPr="00836E4A">
        <w:rPr>
          <w:rFonts w:ascii="ＭＳ Ｐゴシック" w:eastAsia="ＭＳ Ｐゴシック" w:hAnsi="ＭＳ Ｐゴシック" w:hint="eastAsia"/>
          <w:color w:val="000000"/>
          <w:sz w:val="20"/>
          <w:szCs w:val="20"/>
        </w:rPr>
        <w:t>＊粒子線治療前の画像・血液検査は過去</w:t>
      </w:r>
      <w:r w:rsidRPr="00836E4A">
        <w:rPr>
          <w:rFonts w:ascii="ＭＳ Ｐゴシック" w:eastAsia="ＭＳ Ｐゴシック" w:hAnsi="ＭＳ Ｐゴシック"/>
          <w:color w:val="000000"/>
          <w:sz w:val="20"/>
          <w:szCs w:val="20"/>
        </w:rPr>
        <w:t>8</w:t>
      </w:r>
      <w:r w:rsidRPr="00836E4A">
        <w:rPr>
          <w:rFonts w:ascii="ＭＳ Ｐゴシック" w:eastAsia="ＭＳ Ｐゴシック" w:hAnsi="ＭＳ Ｐゴシック" w:hint="eastAsia"/>
          <w:color w:val="000000"/>
          <w:sz w:val="20"/>
          <w:szCs w:val="20"/>
        </w:rPr>
        <w:t>週間以内に実施されていることが必要です．</w:t>
      </w:r>
    </w:p>
    <w:p w:rsidR="00DC41B7" w:rsidRDefault="0031482A" w:rsidP="00DC41B7">
      <w:pPr>
        <w:spacing w:line="360" w:lineRule="auto"/>
        <w:rPr>
          <w:rFonts w:ascii="ＭＳ Ｐゴシック" w:eastAsia="ＭＳ Ｐゴシック"/>
          <w:b/>
          <w:bCs/>
          <w:color w:val="000000"/>
        </w:rPr>
      </w:pPr>
    </w:p>
    <w:p w:rsidR="00DC41B7" w:rsidRPr="00836E4A" w:rsidRDefault="00AA5AFC" w:rsidP="00DC41B7">
      <w:pPr>
        <w:spacing w:line="360" w:lineRule="auto"/>
        <w:rPr>
          <w:rFonts w:ascii="ＭＳ Ｐゴシック" w:eastAsia="ＭＳ Ｐゴシック"/>
          <w:b/>
          <w:bCs/>
          <w:i/>
          <w:color w:val="000000"/>
        </w:rPr>
      </w:pPr>
      <w:r w:rsidRPr="00836E4A">
        <w:rPr>
          <w:rFonts w:ascii="ＭＳ Ｐゴシック" w:eastAsia="ＭＳ Ｐゴシック" w:hint="eastAsia"/>
          <w:b/>
          <w:bCs/>
          <w:color w:val="000000"/>
        </w:rPr>
        <w:t xml:space="preserve">４．粒子線治療後は貴院で検査・診察など経過観察は可能ですか？　　　　　　</w:t>
      </w:r>
      <w:r w:rsidRPr="00836E4A">
        <w:rPr>
          <w:rFonts w:ascii="ＭＳ Ｐゴシック" w:eastAsia="ＭＳ Ｐゴシック" w:hint="eastAsia"/>
          <w:b/>
          <w:bCs/>
          <w:i/>
          <w:color w:val="000000"/>
        </w:rPr>
        <w:t>はい　　いいえ</w:t>
      </w:r>
    </w:p>
    <w:p w:rsidR="00DC41B7" w:rsidRPr="004D4A49" w:rsidRDefault="00AA5AFC" w:rsidP="00DC41B7">
      <w:pPr>
        <w:spacing w:line="360" w:lineRule="auto"/>
        <w:ind w:firstLineChars="300" w:firstLine="723"/>
        <w:rPr>
          <w:rFonts w:ascii="ＭＳ Ｐゴシック" w:eastAsia="ＭＳ Ｐゴシック"/>
          <w:b/>
          <w:bCs/>
        </w:rPr>
      </w:pPr>
      <w:r w:rsidRPr="00836E4A">
        <w:rPr>
          <w:rFonts w:ascii="ＭＳ Ｐゴシック" w:eastAsia="ＭＳ Ｐゴシック" w:hint="eastAsia"/>
          <w:b/>
          <w:bCs/>
          <w:color w:val="000000"/>
        </w:rPr>
        <w:t>（貴</w:t>
      </w:r>
      <w:r>
        <w:rPr>
          <w:rFonts w:ascii="ＭＳ Ｐゴシック" w:eastAsia="ＭＳ Ｐゴシック" w:hint="eastAsia"/>
          <w:b/>
          <w:bCs/>
        </w:rPr>
        <w:t>院での経過観察をお願いできない場合には治療はお受けできません）</w:t>
      </w:r>
    </w:p>
    <w:sectPr w:rsidR="00DC41B7" w:rsidRPr="004D4A49" w:rsidSect="00DC41B7">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ED4" w:rsidRDefault="00492ED4">
      <w:r>
        <w:separator/>
      </w:r>
    </w:p>
  </w:endnote>
  <w:endnote w:type="continuationSeparator" w:id="0">
    <w:p w:rsidR="00492ED4" w:rsidRDefault="0049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B7" w:rsidRPr="00E90FE7" w:rsidRDefault="00AA5AFC">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32695"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DC41B7" w:rsidRPr="00E90FE7" w:rsidRDefault="00AA5AFC" w:rsidP="00DC41B7">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DC41B7" w:rsidRPr="00E90FE7" w:rsidRDefault="00AA5AFC" w:rsidP="00DC41B7">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DC41B7" w:rsidRDefault="0031482A" w:rsidP="00DC41B7">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B7" w:rsidRDefault="0031482A" w:rsidP="00DC41B7"/>
  <w:p w:rsidR="00DC41B7" w:rsidRDefault="0031482A" w:rsidP="00DC41B7"/>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DC41B7" w:rsidRPr="00EC4EBF" w:rsidTr="00DC41B7">
      <w:trPr>
        <w:trHeight w:val="1166"/>
      </w:trPr>
      <w:tc>
        <w:tcPr>
          <w:tcW w:w="9187" w:type="dxa"/>
        </w:tcPr>
        <w:p w:rsidR="00DC41B7" w:rsidRPr="003B1414" w:rsidRDefault="00AA5AFC" w:rsidP="00DC41B7">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DC41B7" w:rsidRPr="003B1414" w:rsidRDefault="00AA5AFC" w:rsidP="00DC41B7">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7034F6" w:rsidRPr="00057A00" w:rsidRDefault="00AA5AFC" w:rsidP="007034F6">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DC41B7" w:rsidRPr="003B1414" w:rsidRDefault="00AA5AFC" w:rsidP="00DC41B7">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DC41B7" w:rsidRPr="00EC4EBF" w:rsidRDefault="00AA5AFC" w:rsidP="00DC41B7">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DC41B7" w:rsidRPr="00816902" w:rsidRDefault="0031482A">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ED4" w:rsidRDefault="00492ED4">
      <w:r>
        <w:separator/>
      </w:r>
    </w:p>
  </w:footnote>
  <w:footnote w:type="continuationSeparator" w:id="0">
    <w:p w:rsidR="00492ED4" w:rsidRDefault="00492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B7" w:rsidRPr="00F869AC" w:rsidRDefault="00AA5AFC" w:rsidP="00DC41B7">
    <w:pPr>
      <w:pStyle w:val="a5"/>
      <w:jc w:val="center"/>
      <w:rPr>
        <w:rFonts w:ascii="ＭＳ Ｐゴシック" w:eastAsia="ＭＳ Ｐゴシック" w:hAnsi="ＭＳ Ｐゴシック" w:cs="Times New Roman"/>
        <w:b/>
        <w:bCs/>
        <w:sz w:val="36"/>
        <w:szCs w:val="36"/>
      </w:rPr>
    </w:pPr>
    <w:r w:rsidRPr="00F869AC">
      <w:rPr>
        <w:rFonts w:ascii="ＭＳ Ｐゴシック" w:eastAsia="ＭＳ Ｐゴシック" w:hAnsi="ＭＳ Ｐゴシック" w:cs="ＭＳ Ｐ明朝" w:hint="eastAsia"/>
        <w:b/>
        <w:bCs/>
        <w:sz w:val="32"/>
        <w:szCs w:val="32"/>
      </w:rPr>
      <w:t>粒子線治療患者紹介用</w:t>
    </w:r>
    <w:r w:rsidRPr="00F869AC">
      <w:rPr>
        <w:rFonts w:ascii="ＭＳ Ｐゴシック" w:eastAsia="ＭＳ Ｐゴシック" w:hAnsi="ＭＳ Ｐゴシック" w:cs="ＭＳ Ｐ明朝"/>
        <w:b/>
        <w:bCs/>
        <w:sz w:val="32"/>
        <w:szCs w:val="32"/>
      </w:rPr>
      <w:t>FAX</w:t>
    </w:r>
    <w:r w:rsidRPr="00F869AC">
      <w:rPr>
        <w:rFonts w:ascii="ＭＳ Ｐゴシック" w:eastAsia="ＭＳ Ｐゴシック" w:hAnsi="ＭＳ Ｐゴシック" w:cs="ＭＳ Ｐ明朝" w:hint="eastAsia"/>
        <w:b/>
        <w:bCs/>
        <w:sz w:val="32"/>
        <w:szCs w:val="32"/>
      </w:rPr>
      <w:t xml:space="preserve">　（２）　送信先：</w:t>
    </w:r>
    <w:r w:rsidRPr="00F869AC">
      <w:rPr>
        <w:rFonts w:ascii="ＭＳ Ｐゴシック" w:eastAsia="ＭＳ Ｐゴシック" w:hAnsi="ＭＳ Ｐゴシック" w:cs="Times New Roman"/>
        <w:b/>
        <w:bCs/>
        <w:sz w:val="36"/>
        <w:szCs w:val="36"/>
      </w:rPr>
      <w:t>0791-58-2600</w:t>
    </w:r>
  </w:p>
  <w:p w:rsidR="00DC41B7" w:rsidRPr="00D267B3" w:rsidRDefault="00AA5AFC" w:rsidP="00DC41B7">
    <w:pPr>
      <w:pStyle w:val="a5"/>
      <w:jc w:val="center"/>
      <w:rPr>
        <w:rFonts w:ascii="ＭＳ Ｐゴシック" w:eastAsia="ＭＳ Ｐゴシック" w:hAnsi="ＭＳ Ｐゴシック" w:cs="Times New Roman"/>
      </w:rPr>
    </w:pPr>
    <w:r w:rsidRPr="00F869AC">
      <w:rPr>
        <w:rFonts w:ascii="ＭＳ Ｐゴシック" w:eastAsia="ＭＳ Ｐゴシック" w:hAnsi="ＭＳ Ｐゴシック" w:cs="ＭＳ Ｐ明朝" w:hint="eastAsia"/>
      </w:rPr>
      <w:t>兵庫県立粒子線医療センターあて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B7" w:rsidRPr="00E90FE7" w:rsidRDefault="00AA5AFC" w:rsidP="00DC41B7">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DC41B7" w:rsidRPr="00E90FE7" w:rsidRDefault="00AA5AFC" w:rsidP="00DC41B7">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DC41B7" w:rsidRPr="00740F93" w:rsidRDefault="00AA5AFC" w:rsidP="00DC41B7">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DC41B7" w:rsidRPr="00740F93" w:rsidRDefault="00AA5AFC" w:rsidP="00DC41B7">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DC41B7" w:rsidRPr="00740F93" w:rsidRDefault="00AA5AFC" w:rsidP="00DC41B7">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DC41B7" w:rsidRPr="00740F93" w:rsidRDefault="00AA5AFC" w:rsidP="00DC41B7">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DC41B7" w:rsidRPr="009B6C5C" w:rsidRDefault="0031482A" w:rsidP="00DC41B7">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04EC0D7E">
      <w:numFmt w:val="bullet"/>
      <w:lvlText w:val="□"/>
      <w:lvlJc w:val="left"/>
      <w:pPr>
        <w:ind w:left="360" w:hanging="360"/>
      </w:pPr>
      <w:rPr>
        <w:rFonts w:ascii="ＭＳ Ｐゴシック" w:eastAsia="ＭＳ Ｐゴシック" w:hAnsi="ＭＳ Ｐゴシック" w:cs="Thorndale" w:hint="eastAsia"/>
      </w:rPr>
    </w:lvl>
    <w:lvl w:ilvl="1" w:tplc="13865798" w:tentative="1">
      <w:start w:val="1"/>
      <w:numFmt w:val="bullet"/>
      <w:lvlText w:val=""/>
      <w:lvlJc w:val="left"/>
      <w:pPr>
        <w:ind w:left="840" w:hanging="420"/>
      </w:pPr>
      <w:rPr>
        <w:rFonts w:ascii="Wingdings" w:hAnsi="Wingdings" w:hint="default"/>
      </w:rPr>
    </w:lvl>
    <w:lvl w:ilvl="2" w:tplc="E5E04A4A" w:tentative="1">
      <w:start w:val="1"/>
      <w:numFmt w:val="bullet"/>
      <w:lvlText w:val=""/>
      <w:lvlJc w:val="left"/>
      <w:pPr>
        <w:ind w:left="1260" w:hanging="420"/>
      </w:pPr>
      <w:rPr>
        <w:rFonts w:ascii="Wingdings" w:hAnsi="Wingdings" w:hint="default"/>
      </w:rPr>
    </w:lvl>
    <w:lvl w:ilvl="3" w:tplc="73A612C4" w:tentative="1">
      <w:start w:val="1"/>
      <w:numFmt w:val="bullet"/>
      <w:lvlText w:val=""/>
      <w:lvlJc w:val="left"/>
      <w:pPr>
        <w:ind w:left="1680" w:hanging="420"/>
      </w:pPr>
      <w:rPr>
        <w:rFonts w:ascii="Wingdings" w:hAnsi="Wingdings" w:hint="default"/>
      </w:rPr>
    </w:lvl>
    <w:lvl w:ilvl="4" w:tplc="3D321824" w:tentative="1">
      <w:start w:val="1"/>
      <w:numFmt w:val="bullet"/>
      <w:lvlText w:val=""/>
      <w:lvlJc w:val="left"/>
      <w:pPr>
        <w:ind w:left="2100" w:hanging="420"/>
      </w:pPr>
      <w:rPr>
        <w:rFonts w:ascii="Wingdings" w:hAnsi="Wingdings" w:hint="default"/>
      </w:rPr>
    </w:lvl>
    <w:lvl w:ilvl="5" w:tplc="5D2E036E" w:tentative="1">
      <w:start w:val="1"/>
      <w:numFmt w:val="bullet"/>
      <w:lvlText w:val=""/>
      <w:lvlJc w:val="left"/>
      <w:pPr>
        <w:ind w:left="2520" w:hanging="420"/>
      </w:pPr>
      <w:rPr>
        <w:rFonts w:ascii="Wingdings" w:hAnsi="Wingdings" w:hint="default"/>
      </w:rPr>
    </w:lvl>
    <w:lvl w:ilvl="6" w:tplc="0C628478" w:tentative="1">
      <w:start w:val="1"/>
      <w:numFmt w:val="bullet"/>
      <w:lvlText w:val=""/>
      <w:lvlJc w:val="left"/>
      <w:pPr>
        <w:ind w:left="2940" w:hanging="420"/>
      </w:pPr>
      <w:rPr>
        <w:rFonts w:ascii="Wingdings" w:hAnsi="Wingdings" w:hint="default"/>
      </w:rPr>
    </w:lvl>
    <w:lvl w:ilvl="7" w:tplc="827662DA" w:tentative="1">
      <w:start w:val="1"/>
      <w:numFmt w:val="bullet"/>
      <w:lvlText w:val=""/>
      <w:lvlJc w:val="left"/>
      <w:pPr>
        <w:ind w:left="3360" w:hanging="420"/>
      </w:pPr>
      <w:rPr>
        <w:rFonts w:ascii="Wingdings" w:hAnsi="Wingdings" w:hint="default"/>
      </w:rPr>
    </w:lvl>
    <w:lvl w:ilvl="8" w:tplc="ABD81AF0"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FC"/>
    <w:rsid w:val="002F4BF8"/>
    <w:rsid w:val="0031482A"/>
    <w:rsid w:val="00492ED4"/>
    <w:rsid w:val="00784764"/>
    <w:rsid w:val="00AA5AFC"/>
    <w:rsid w:val="00BE1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oNotEmbedSmartTags/>
  <w:decimalSymbol w:val="."/>
  <w:listSeparator w:val=","/>
  <w14:docId w14:val="55A3C215"/>
  <w15:chartTrackingRefBased/>
  <w15:docId w15:val="{C65A1810-8646-4140-8464-3B060FA4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998</Words>
  <Characters>1112</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5</cp:revision>
  <cp:lastPrinted>1899-12-31T15:00:00Z</cp:lastPrinted>
  <dcterms:created xsi:type="dcterms:W3CDTF">2021-12-24T02:01:00Z</dcterms:created>
  <dcterms:modified xsi:type="dcterms:W3CDTF">2023-08-09T01:15:00Z</dcterms:modified>
</cp:coreProperties>
</file>