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C1E" w:rsidRDefault="00785C1E" w:rsidP="00785C1E">
      <w:pPr>
        <w:pStyle w:val="a3"/>
        <w:rPr>
          <w:rFonts w:ascii="ＭＳ Ｐゴシック" w:eastAsia="ＭＳ Ｐゴシック" w:hAnsi="ＭＳ Ｐゴシック"/>
          <w:sz w:val="16"/>
          <w:szCs w:val="16"/>
        </w:rPr>
      </w:pPr>
    </w:p>
    <w:p w:rsidR="00785C1E" w:rsidRPr="009C0D01" w:rsidRDefault="00785C1E" w:rsidP="00785C1E">
      <w:pPr>
        <w:pStyle w:val="a3"/>
        <w:rPr>
          <w:rFonts w:ascii="ＭＳ Ｐゴシック" w:eastAsia="ＭＳ Ｐゴシック" w:hAnsi="ＭＳ Ｐゴシック"/>
          <w:color w:val="000000"/>
          <w:sz w:val="16"/>
          <w:szCs w:val="16"/>
        </w:rPr>
      </w:pPr>
    </w:p>
    <w:p w:rsidR="00785C1E" w:rsidRPr="003947C8" w:rsidRDefault="00785C1E" w:rsidP="00785C1E">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785C1E" w:rsidRPr="003947C8" w:rsidRDefault="00785C1E" w:rsidP="00785C1E">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785C1E" w:rsidRPr="003947C8" w:rsidRDefault="00785C1E" w:rsidP="00785C1E">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6136F8" w:rsidRDefault="006136F8" w:rsidP="006136F8">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6136F8" w:rsidRPr="003947C8" w:rsidRDefault="006136F8" w:rsidP="006136F8">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6136F8" w:rsidRPr="003947C8" w:rsidRDefault="006136F8" w:rsidP="006136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電話番号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sidRPr="00293672">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返信先</w:t>
      </w:r>
      <w:r w:rsidRPr="003947C8">
        <w:rPr>
          <w:rFonts w:ascii="ＭＳ Ｐゴシック" w:eastAsia="ＭＳ Ｐゴシック" w:hAnsi="ＭＳ Ｐゴシック"/>
          <w:color w:val="000000"/>
          <w:sz w:val="21"/>
          <w:szCs w:val="21"/>
        </w:rPr>
        <w:t>FAX</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785C1E" w:rsidRPr="006136F8" w:rsidRDefault="00785C1E" w:rsidP="00785C1E">
      <w:pPr>
        <w:pStyle w:val="a3"/>
        <w:rPr>
          <w:rFonts w:ascii="ＭＳ Ｐゴシック" w:eastAsia="ＭＳ Ｐゴシック" w:hAnsi="ＭＳ Ｐゴシック"/>
          <w:color w:val="000000"/>
          <w:sz w:val="21"/>
          <w:szCs w:val="21"/>
          <w:u w:val="single"/>
        </w:rPr>
      </w:pPr>
    </w:p>
    <w:p w:rsidR="00785C1E" w:rsidRPr="003947C8" w:rsidRDefault="00785C1E" w:rsidP="00785C1E">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785C1E" w:rsidRPr="003947C8" w:rsidRDefault="00785C1E" w:rsidP="00785C1E">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785C1E" w:rsidRPr="003947C8" w:rsidRDefault="00785C1E" w:rsidP="00785C1E">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785C1E">
        <w:rPr>
          <w:rFonts w:ascii="ＭＳ Ｐゴシック" w:eastAsia="ＭＳ Ｐゴシック" w:hAnsi="ＭＳ Ｐゴシック" w:hint="eastAsia"/>
          <w:color w:val="000000"/>
          <w:spacing w:val="45"/>
          <w:sz w:val="21"/>
          <w:szCs w:val="21"/>
          <w:u w:val="single"/>
          <w:fitText w:val="525" w:id="-1664873983"/>
        </w:rPr>
        <w:t>漢</w:t>
      </w:r>
      <w:r w:rsidRPr="00785C1E">
        <w:rPr>
          <w:rFonts w:ascii="ＭＳ Ｐゴシック" w:eastAsia="ＭＳ Ｐゴシック" w:hAnsi="ＭＳ Ｐゴシック" w:hint="eastAsia"/>
          <w:color w:val="000000"/>
          <w:spacing w:val="7"/>
          <w:sz w:val="21"/>
          <w:szCs w:val="21"/>
          <w:u w:val="single"/>
          <w:fitText w:val="525" w:id="-1664873983"/>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785C1E" w:rsidRPr="003947C8" w:rsidRDefault="00785C1E" w:rsidP="00785C1E">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785C1E" w:rsidRPr="003947C8" w:rsidRDefault="00785C1E" w:rsidP="00785C1E">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785C1E" w:rsidRPr="003947C8" w:rsidRDefault="006136F8" w:rsidP="006136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T</w:t>
      </w:r>
      <w:r>
        <w:rPr>
          <w:rFonts w:ascii="ＭＳ Ｐゴシック" w:eastAsia="ＭＳ Ｐゴシック" w:hAnsi="ＭＳ Ｐゴシック"/>
          <w:color w:val="000000"/>
          <w:sz w:val="21"/>
          <w:szCs w:val="21"/>
        </w:rPr>
        <w:t xml:space="preserve"> E L</w:t>
      </w:r>
      <w:r w:rsidRPr="008D586F">
        <w:rPr>
          <w:rFonts w:ascii="ＭＳ Ｐゴシック" w:eastAsia="ＭＳ Ｐゴシック" w:hAnsi="ＭＳ Ｐゴシック"/>
          <w:color w:val="000000"/>
          <w:sz w:val="21"/>
          <w:szCs w:val="21"/>
        </w:rPr>
        <w:tab/>
      </w:r>
      <w:r w:rsidRPr="008D586F">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8D586F">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携帯電話番号</w:t>
      </w:r>
      <w:r w:rsidRPr="008D586F">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p>
    <w:p w:rsidR="00785C1E" w:rsidRPr="003947C8" w:rsidRDefault="00785C1E" w:rsidP="00785C1E">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785C1E" w:rsidRPr="003947C8" w:rsidRDefault="00785C1E" w:rsidP="00785C1E">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785C1E" w:rsidRPr="003947C8" w:rsidRDefault="00785C1E" w:rsidP="00785C1E">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785C1E" w:rsidRPr="003947C8" w:rsidRDefault="00785C1E" w:rsidP="00785C1E">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785C1E" w:rsidRDefault="00785C1E" w:rsidP="00785C1E">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785C1E" w:rsidRPr="00EC352B" w:rsidRDefault="00785C1E" w:rsidP="00785C1E">
      <w:pPr>
        <w:pStyle w:val="a3"/>
        <w:rPr>
          <w:rFonts w:ascii="ＭＳ Ｐゴシック" w:eastAsia="ＭＳ Ｐゴシック" w:hAnsi="ＭＳ Ｐゴシック"/>
          <w:color w:val="000000"/>
          <w:sz w:val="21"/>
          <w:szCs w:val="21"/>
        </w:rPr>
      </w:pPr>
      <w:r w:rsidRPr="00EC352B">
        <w:rPr>
          <w:rFonts w:ascii="ＭＳ Ｐゴシック" w:eastAsia="ＭＳ Ｐゴシック" w:hAnsi="ＭＳ Ｐゴシック" w:hint="eastAsia"/>
          <w:color w:val="000000"/>
          <w:sz w:val="21"/>
          <w:szCs w:val="21"/>
        </w:rPr>
        <w:t>ペースメーカー・ICD</w:t>
      </w:r>
      <w:r w:rsidR="00EC352B" w:rsidRPr="00EC352B">
        <w:rPr>
          <w:rFonts w:ascii="ＭＳ Ｐゴシック" w:eastAsia="ＭＳ Ｐゴシック" w:hAnsi="ＭＳ Ｐゴシック" w:hint="eastAsia"/>
          <w:color w:val="000000"/>
          <w:sz w:val="21"/>
          <w:szCs w:val="21"/>
        </w:rPr>
        <w:t xml:space="preserve">　</w:t>
      </w:r>
      <w:r w:rsidRPr="00EC352B">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785C1E" w:rsidRPr="003947C8" w:rsidRDefault="00785C1E" w:rsidP="00785C1E">
      <w:pPr>
        <w:pStyle w:val="a3"/>
        <w:rPr>
          <w:rFonts w:ascii="ＭＳ Ｐゴシック" w:eastAsia="ＭＳ Ｐゴシック" w:hAnsi="ＭＳ Ｐゴシック"/>
          <w:color w:val="000000"/>
          <w:sz w:val="21"/>
          <w:szCs w:val="21"/>
        </w:rPr>
      </w:pPr>
      <w:r w:rsidRPr="00EC352B">
        <w:rPr>
          <w:rFonts w:ascii="ＭＳ Ｐゴシック" w:eastAsia="ＭＳ Ｐゴシック" w:hAnsi="ＭＳ Ｐゴシック" w:hint="eastAsia"/>
          <w:color w:val="000000"/>
          <w:sz w:val="21"/>
          <w:szCs w:val="21"/>
        </w:rPr>
        <w:t>ペースメーカー・ICDを挿入した医療機関（　　　　　　　　　　　　）診療科（　　　　　　科）医師名（　　　　　　　　　　）</w:t>
      </w:r>
    </w:p>
    <w:p w:rsidR="00785C1E" w:rsidRPr="003947C8" w:rsidRDefault="00785C1E" w:rsidP="00785C1E">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現在までのがん治療□ なし　□ あり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□手術、□化学療法、□放射線療法、□</w:t>
      </w:r>
      <w:r w:rsidRPr="003947C8">
        <w:rPr>
          <w:rFonts w:ascii="ＭＳ Ｐゴシック" w:eastAsia="ＭＳ Ｐゴシック" w:hAnsi="ＭＳ Ｐゴシック"/>
          <w:color w:val="000000"/>
          <w:sz w:val="21"/>
          <w:szCs w:val="21"/>
        </w:rPr>
        <w:t>IVR</w:t>
      </w:r>
      <w:r w:rsidRPr="003947C8">
        <w:rPr>
          <w:rFonts w:ascii="ＭＳ Ｐゴシック" w:eastAsia="ＭＳ Ｐゴシック" w:hAnsi="ＭＳ Ｐゴシック" w:hint="eastAsia"/>
          <w:color w:val="000000"/>
          <w:sz w:val="21"/>
          <w:szCs w:val="21"/>
        </w:rPr>
        <w:t>、□その他）</w:t>
      </w:r>
    </w:p>
    <w:p w:rsidR="00785C1E" w:rsidRPr="003947C8" w:rsidRDefault="00785C1E" w:rsidP="00785C1E">
      <w:pPr>
        <w:pStyle w:val="a3"/>
        <w:rPr>
          <w:rFonts w:eastAsia="ＭＳ 明朝"/>
          <w:color w:val="000000"/>
          <w:sz w:val="21"/>
          <w:szCs w:val="21"/>
        </w:rPr>
      </w:pPr>
      <w:r w:rsidRPr="003947C8">
        <w:rPr>
          <w:rFonts w:ascii="ＭＳ Ｐゴシック" w:eastAsia="ＭＳ Ｐゴシック" w:hAnsi="ＭＳ Ｐゴシック" w:hint="eastAsia"/>
          <w:color w:val="000000"/>
          <w:sz w:val="21"/>
          <w:szCs w:val="21"/>
        </w:rPr>
        <w:t>患者に対する説明内容</w:t>
      </w:r>
      <w:r w:rsidRPr="003947C8">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785C1E" w:rsidRDefault="00785C1E" w:rsidP="00785C1E">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785C1E" w:rsidRPr="004054AE" w:rsidRDefault="00785C1E" w:rsidP="00785C1E">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61312" behindDoc="0" locked="0" layoutInCell="1" allowOverlap="1" wp14:anchorId="56709F75" wp14:editId="39A22BF0">
                <wp:simplePos x="0" y="0"/>
                <wp:positionH relativeFrom="column">
                  <wp:posOffset>40005</wp:posOffset>
                </wp:positionH>
                <wp:positionV relativeFrom="paragraph">
                  <wp:posOffset>217170</wp:posOffset>
                </wp:positionV>
                <wp:extent cx="5730240" cy="14382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38275"/>
                        </a:xfrm>
                        <a:prstGeom prst="rect">
                          <a:avLst/>
                        </a:prstGeom>
                        <a:solidFill>
                          <a:srgbClr val="FFFFFF"/>
                        </a:solidFill>
                        <a:ln w="9525">
                          <a:solidFill>
                            <a:srgbClr val="000000"/>
                          </a:solidFill>
                          <a:miter lim="800000"/>
                          <a:headEnd/>
                          <a:tailEnd/>
                        </a:ln>
                      </wps:spPr>
                      <wps:txbx>
                        <w:txbxContent>
                          <w:p w:rsidR="00785C1E" w:rsidRDefault="00785C1E" w:rsidP="00785C1E">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Pr="00212E10" w:rsidRDefault="00785C1E" w:rsidP="00785C1E">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09F75" id="_x0000_t202" coordsize="21600,21600" o:spt="202" path="m,l,21600r21600,l21600,xe">
                <v:stroke joinstyle="miter"/>
                <v:path gradientshapeok="t" o:connecttype="rect"/>
              </v:shapetype>
              <v:shape id="Text Box 1" o:spid="_x0000_s1026" type="#_x0000_t202" style="position:absolute;margin-left:3.15pt;margin-top:17.1pt;width:451.2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">
                <v:textbox inset="5.85pt,.7pt,5.85pt,.7pt">
                  <w:txbxContent>
                    <w:p w:rsidR="00785C1E" w:rsidRDefault="00785C1E" w:rsidP="00785C1E">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Default="00785C1E" w:rsidP="00785C1E">
                      <w:pPr>
                        <w:rPr>
                          <w:rFonts w:ascii="ＭＳ Ｐゴシック" w:eastAsia="ＭＳ Ｐゴシック" w:hAnsi="ＭＳ Ｐゴシック"/>
                          <w:sz w:val="21"/>
                          <w:szCs w:val="21"/>
                        </w:rPr>
                      </w:pPr>
                    </w:p>
                    <w:p w:rsidR="00785C1E" w:rsidRPr="00212E10" w:rsidRDefault="00785C1E" w:rsidP="00785C1E">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785C1E" w:rsidRPr="003947C8" w:rsidRDefault="00785C1E" w:rsidP="00785C1E">
      <w:pPr>
        <w:spacing w:line="360" w:lineRule="auto"/>
        <w:jc w:val="center"/>
        <w:rPr>
          <w:rFonts w:eastAsia="ＭＳ Ｐゴシック" w:cs="ＭＳ Ｐゴシック"/>
          <w:color w:val="000000"/>
          <w:sz w:val="40"/>
          <w:szCs w:val="40"/>
        </w:rPr>
      </w:pPr>
    </w:p>
    <w:p w:rsidR="00785C1E" w:rsidRPr="009C0D01" w:rsidRDefault="00785C1E" w:rsidP="00785C1E">
      <w:pPr>
        <w:spacing w:line="360" w:lineRule="auto"/>
        <w:rPr>
          <w:rFonts w:eastAsia="ＭＳ Ｐゴシック" w:cs="ＭＳ Ｐゴシック"/>
          <w:color w:val="000000"/>
          <w:sz w:val="40"/>
          <w:szCs w:val="40"/>
        </w:rPr>
      </w:pPr>
    </w:p>
    <w:p w:rsidR="00C63ACE" w:rsidRPr="007F2D74" w:rsidRDefault="00FB49BD" w:rsidP="00C63ACE">
      <w:pPr>
        <w:spacing w:line="360" w:lineRule="auto"/>
        <w:jc w:val="center"/>
        <w:rPr>
          <w:rFonts w:eastAsia="ＭＳ Ｐゴシック" w:cs="Times New Roman"/>
          <w:sz w:val="36"/>
          <w:szCs w:val="36"/>
        </w:rPr>
      </w:pPr>
      <w:r w:rsidRPr="007F2D74">
        <w:rPr>
          <w:rFonts w:eastAsia="ＭＳ Ｐゴシック" w:cs="ＭＳ Ｐゴシック" w:hint="eastAsia"/>
          <w:sz w:val="36"/>
          <w:szCs w:val="36"/>
        </w:rPr>
        <w:lastRenderedPageBreak/>
        <w:t>胸壁浸潤肺がん</w:t>
      </w:r>
      <w:r w:rsidRPr="007F2D74">
        <w:rPr>
          <w:rFonts w:eastAsia="ＭＳ Ｐゴシック"/>
          <w:sz w:val="36"/>
          <w:szCs w:val="36"/>
        </w:rPr>
        <w:t>,</w:t>
      </w:r>
      <w:r>
        <w:rPr>
          <w:rFonts w:eastAsia="ＭＳ Ｐゴシック"/>
          <w:sz w:val="36"/>
          <w:szCs w:val="36"/>
        </w:rPr>
        <w:t xml:space="preserve"> </w:t>
      </w:r>
      <w:r w:rsidRPr="007F2D74">
        <w:rPr>
          <w:rFonts w:eastAsia="ＭＳ Ｐゴシック" w:cs="ＭＳ Ｐゴシック" w:hint="eastAsia"/>
          <w:sz w:val="36"/>
          <w:szCs w:val="36"/>
        </w:rPr>
        <w:t>ﾊﾟﾝｺｰｽﾄ型肺がん　チェック項目と検査項目</w:t>
      </w:r>
    </w:p>
    <w:p w:rsidR="00C63ACE" w:rsidRDefault="00FB49BD" w:rsidP="00C63ACE">
      <w:pPr>
        <w:pStyle w:val="a3"/>
        <w:ind w:left="840" w:hanging="850"/>
        <w:rPr>
          <w:rFonts w:ascii="ＭＳ Ｐゴシック" w:eastAsia="ＭＳ Ｐゴシック" w:cs="Times New Roman"/>
          <w:b/>
          <w:bCs/>
        </w:rPr>
      </w:pPr>
      <w:r>
        <w:rPr>
          <w:rFonts w:ascii="ＭＳ Ｐゴシック" w:eastAsia="ＭＳ Ｐゴシック" w:cs="ＭＳ Ｐゴシック" w:hint="eastAsia"/>
          <w:b/>
          <w:bCs/>
        </w:rPr>
        <w:t>１．適格条件　（はい，いいえ　のいずれかの該当する項目に○をつけて下さい）</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１）病理学的に</w:t>
      </w:r>
      <w:r>
        <w:rPr>
          <w:rFonts w:ascii="ＭＳ Ｐゴシック" w:eastAsia="ＭＳ Ｐゴシック" w:cs="ＭＳ Ｐゴシック" w:hint="eastAsia"/>
          <w:sz w:val="21"/>
          <w:szCs w:val="21"/>
        </w:rPr>
        <w:t>（細胞診悪性を含む）</w:t>
      </w:r>
      <w:r>
        <w:rPr>
          <w:rFonts w:ascii="ＭＳ Ｐゴシック" w:eastAsia="ＭＳ Ｐゴシック" w:cs="ＭＳ Ｐゴシック" w:hint="eastAsia"/>
        </w:rPr>
        <w:t>原発性の非小細胞肺がんである．</w:t>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２）肺野型胸壁浸潤肺がん　または　パンコースト型肺がんである．</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cs="Times New Roman"/>
        </w:rPr>
      </w:pPr>
      <w:r>
        <w:rPr>
          <w:rFonts w:ascii="ＭＳ Ｐゴシック" w:eastAsia="ＭＳ Ｐゴシック" w:cs="ＭＳ Ｐゴシック" w:hint="eastAsia"/>
        </w:rPr>
        <w:t>３）腫瘍最大径</w:t>
      </w:r>
      <w:r>
        <w:rPr>
          <w:rFonts w:ascii="ＭＳ Ｐゴシック" w:eastAsia="ＭＳ Ｐゴシック" w:cs="ＭＳ Ｐゴシック"/>
        </w:rPr>
        <w:t>10cm</w:t>
      </w:r>
      <w:r>
        <w:rPr>
          <w:rFonts w:ascii="ＭＳ Ｐゴシック" w:eastAsia="ＭＳ Ｐゴシック" w:cs="ＭＳ Ｐゴシック" w:hint="eastAsia"/>
        </w:rPr>
        <w:t>以下の</w:t>
      </w:r>
      <w:r>
        <w:rPr>
          <w:rFonts w:ascii="ＭＳ Ｐゴシック" w:eastAsia="ＭＳ Ｐゴシック" w:cs="ＭＳ Ｐゴシック"/>
        </w:rPr>
        <w:t>N0M0</w:t>
      </w:r>
      <w:r>
        <w:rPr>
          <w:rFonts w:ascii="ＭＳ Ｐゴシック" w:eastAsia="ＭＳ Ｐゴシック" w:cs="ＭＳ Ｐゴシック" w:hint="eastAsia"/>
        </w:rPr>
        <w:t>症例である．</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４）粒子線治療開始時に測定可能な病変がある．</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５）化学療法施行例では粒子線治療開始までに中止される．</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６）</w:t>
      </w:r>
      <w:r>
        <w:rPr>
          <w:rFonts w:ascii="ＭＳ Ｐゴシック" w:eastAsia="ＭＳ Ｐゴシック" w:cs="ＭＳ Ｐゴシック"/>
        </w:rPr>
        <w:t>Performance Status</w:t>
      </w:r>
      <w:r>
        <w:rPr>
          <w:rFonts w:ascii="ＭＳ Ｐゴシック" w:eastAsia="ＭＳ Ｐゴシック" w:cs="ＭＳ Ｐゴシック" w:hint="eastAsia"/>
        </w:rPr>
        <w:t>（</w:t>
      </w:r>
      <w:r>
        <w:rPr>
          <w:rFonts w:ascii="ＭＳ Ｐゴシック" w:eastAsia="ＭＳ Ｐゴシック" w:cs="ＭＳ Ｐゴシック"/>
        </w:rPr>
        <w:t>PS</w:t>
      </w:r>
      <w:r>
        <w:rPr>
          <w:rFonts w:ascii="ＭＳ Ｐゴシック" w:eastAsia="ＭＳ Ｐゴシック" w:cs="ＭＳ Ｐゴシック" w:hint="eastAsia"/>
        </w:rPr>
        <w:t>）が</w:t>
      </w:r>
      <w:r>
        <w:rPr>
          <w:rFonts w:ascii="ＭＳ Ｐゴシック" w:eastAsia="ＭＳ Ｐゴシック" w:cs="ＭＳ Ｐゴシック"/>
        </w:rPr>
        <w:t>0, 1, 2</w:t>
      </w:r>
      <w:r>
        <w:rPr>
          <w:rFonts w:ascii="ＭＳ Ｐゴシック" w:eastAsia="ＭＳ Ｐゴシック" w:cs="ＭＳ Ｐゴシック" w:hint="eastAsia"/>
        </w:rPr>
        <w:t>である．</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７）照射時の姿勢保持</w:t>
      </w:r>
      <w:r>
        <w:rPr>
          <w:rFonts w:ascii="ＭＳ Ｐゴシック" w:eastAsia="ＭＳ Ｐゴシック" w:cs="ＭＳ Ｐゴシック"/>
        </w:rPr>
        <w:t xml:space="preserve"> (</w:t>
      </w:r>
      <w:r>
        <w:rPr>
          <w:rFonts w:ascii="ＭＳ Ｐゴシック" w:eastAsia="ＭＳ Ｐゴシック" w:cs="ＭＳ Ｐゴシック" w:hint="eastAsia"/>
        </w:rPr>
        <w:t>約</w:t>
      </w:r>
      <w:r>
        <w:rPr>
          <w:rFonts w:ascii="ＭＳ Ｐゴシック" w:eastAsia="ＭＳ Ｐゴシック" w:cs="ＭＳ Ｐゴシック"/>
        </w:rPr>
        <w:t>30</w:t>
      </w:r>
      <w:r>
        <w:rPr>
          <w:rFonts w:ascii="ＭＳ Ｐゴシック" w:eastAsia="ＭＳ Ｐゴシック" w:cs="ＭＳ Ｐゴシック" w:hint="eastAsia"/>
        </w:rPr>
        <w:t>分間の臥位</w:t>
      </w:r>
      <w:r>
        <w:rPr>
          <w:rFonts w:ascii="ＭＳ Ｐゴシック" w:eastAsia="ＭＳ Ｐゴシック" w:cs="ＭＳ Ｐゴシック"/>
        </w:rPr>
        <w:t xml:space="preserve">) </w:t>
      </w:r>
      <w:r>
        <w:rPr>
          <w:rFonts w:ascii="ＭＳ Ｐゴシック" w:eastAsia="ＭＳ Ｐゴシック" w:cs="ＭＳ Ｐゴシック" w:hint="eastAsia"/>
        </w:rPr>
        <w:t>が可能である．</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８）主要臓器機能が保たれている．</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９）粒子線治療部位への放射線治療の既往がない．</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１０）高度の間質性肺炎を合併していない．</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rPr>
      </w:pPr>
      <w:r>
        <w:rPr>
          <w:rFonts w:ascii="ＭＳ Ｐゴシック" w:eastAsia="ＭＳ Ｐゴシック" w:cs="ＭＳ Ｐゴシック" w:hint="eastAsia"/>
        </w:rPr>
        <w:t>１１）粒子線治療部位に活動性の感染症がない．</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pStyle w:val="a3"/>
        <w:ind w:left="840" w:hanging="420"/>
        <w:rPr>
          <w:rFonts w:ascii="ＭＳ Ｐゴシック" w:eastAsia="ＭＳ Ｐゴシック" w:cs="Times New Roman"/>
          <w:b/>
          <w:bCs/>
          <w:i/>
          <w:iCs/>
        </w:rPr>
      </w:pPr>
      <w:r>
        <w:rPr>
          <w:rFonts w:ascii="ＭＳ Ｐゴシック" w:eastAsia="ＭＳ Ｐゴシック" w:cs="ＭＳ Ｐゴシック" w:hint="eastAsia"/>
        </w:rPr>
        <w:t>１２）活動性の重複がんや重篤な合併症がない．</w:t>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Times New Roman"/>
        </w:rPr>
        <w:tab/>
      </w:r>
      <w:r>
        <w:rPr>
          <w:rFonts w:ascii="ＭＳ Ｐゴシック" w:eastAsia="ＭＳ Ｐゴシック" w:cs="ＭＳ Ｐゴシック" w:hint="eastAsia"/>
          <w:b/>
          <w:bCs/>
          <w:i/>
          <w:iCs/>
        </w:rPr>
        <w:t>はい　　いいえ</w:t>
      </w:r>
    </w:p>
    <w:p w:rsidR="00C63ACE" w:rsidRDefault="00FB49BD" w:rsidP="00C63ACE">
      <w:pPr>
        <w:rPr>
          <w:rFonts w:ascii="ＭＳ Ｐゴシック" w:eastAsia="ＭＳ Ｐゴシック" w:cs="Times New Roman"/>
          <w:b/>
          <w:bCs/>
        </w:rPr>
      </w:pPr>
      <w:r>
        <w:rPr>
          <w:rFonts w:ascii="ＭＳ Ｐゴシック" w:eastAsia="ＭＳ Ｐゴシック" w:cs="ＭＳ Ｐゴシック" w:hint="eastAsia"/>
          <w:b/>
          <w:bCs/>
        </w:rPr>
        <w:t>２．粒子線治療開始に必要な検査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945"/>
        <w:gridCol w:w="2243"/>
        <w:gridCol w:w="2442"/>
      </w:tblGrid>
      <w:tr w:rsidR="00C63ACE" w:rsidTr="00895985">
        <w:trPr>
          <w:tblHeader/>
        </w:trPr>
        <w:tc>
          <w:tcPr>
            <w:tcW w:w="4945" w:type="dxa"/>
            <w:tcBorders>
              <w:top w:val="single" w:sz="10" w:space="0" w:color="000000"/>
              <w:left w:val="single" w:sz="10" w:space="0" w:color="000000"/>
              <w:bottom w:val="single" w:sz="10" w:space="0" w:color="000000"/>
              <w:right w:val="nil"/>
            </w:tcBorders>
            <w:shd w:val="clear" w:color="auto" w:fill="C0C0C0"/>
          </w:tcPr>
          <w:p w:rsidR="00C63ACE" w:rsidRDefault="00FB49BD" w:rsidP="00895985">
            <w:pPr>
              <w:pStyle w:val="a8"/>
              <w:rPr>
                <w:rFonts w:ascii="ＭＳ Ｐゴシック" w:eastAsia="ＭＳ Ｐゴシック" w:cs="Times New Roman"/>
              </w:rPr>
            </w:pPr>
            <w:r>
              <w:rPr>
                <w:rFonts w:ascii="ＭＳ Ｐゴシック" w:eastAsia="ＭＳ Ｐゴシック" w:cs="ＭＳ Ｐゴシック" w:hint="eastAsia"/>
              </w:rPr>
              <w:t>必須検査リスト</w:t>
            </w:r>
          </w:p>
        </w:tc>
        <w:tc>
          <w:tcPr>
            <w:tcW w:w="2243" w:type="dxa"/>
            <w:tcBorders>
              <w:top w:val="single" w:sz="10" w:space="0" w:color="000000"/>
              <w:left w:val="single" w:sz="2" w:space="0" w:color="000000"/>
              <w:bottom w:val="single" w:sz="10" w:space="0" w:color="000000"/>
              <w:right w:val="nil"/>
            </w:tcBorders>
            <w:shd w:val="clear" w:color="auto" w:fill="C0C0C0"/>
          </w:tcPr>
          <w:p w:rsidR="00C63ACE" w:rsidRDefault="00FB49BD" w:rsidP="00895985">
            <w:pPr>
              <w:pStyle w:val="a8"/>
              <w:rPr>
                <w:rFonts w:ascii="ＭＳ Ｐゴシック" w:eastAsia="ＭＳ Ｐゴシック" w:cs="Times New Roman"/>
              </w:rPr>
            </w:pPr>
            <w:r>
              <w:rPr>
                <w:rFonts w:ascii="ＭＳ Ｐゴシック" w:eastAsia="ＭＳ Ｐゴシック" w:cs="ＭＳ Ｐゴシック" w:hint="eastAsia"/>
              </w:rPr>
              <w:t>実施日（西暦）</w:t>
            </w:r>
          </w:p>
        </w:tc>
        <w:tc>
          <w:tcPr>
            <w:tcW w:w="2442" w:type="dxa"/>
            <w:tcBorders>
              <w:top w:val="single" w:sz="10" w:space="0" w:color="000000"/>
              <w:left w:val="single" w:sz="2" w:space="0" w:color="000000"/>
              <w:bottom w:val="single" w:sz="10" w:space="0" w:color="000000"/>
              <w:right w:val="single" w:sz="10" w:space="0" w:color="000000"/>
            </w:tcBorders>
            <w:shd w:val="clear" w:color="auto" w:fill="C0C0C0"/>
          </w:tcPr>
          <w:p w:rsidR="00C63ACE" w:rsidRDefault="00FB49BD" w:rsidP="00895985">
            <w:pPr>
              <w:pStyle w:val="a8"/>
              <w:rPr>
                <w:rFonts w:ascii="ＭＳ Ｐゴシック" w:eastAsia="ＭＳ Ｐゴシック" w:cs="Times New Roman"/>
              </w:rPr>
            </w:pPr>
            <w:r>
              <w:rPr>
                <w:rFonts w:ascii="ＭＳ Ｐゴシック" w:eastAsia="ＭＳ Ｐゴシック" w:cs="ＭＳ Ｐゴシック" w:hint="eastAsia"/>
              </w:rPr>
              <w:t>実施チェック</w:t>
            </w:r>
          </w:p>
        </w:tc>
      </w:tr>
      <w:tr w:rsidR="00C63ACE" w:rsidTr="00895985">
        <w:tc>
          <w:tcPr>
            <w:tcW w:w="4945" w:type="dxa"/>
            <w:tcBorders>
              <w:top w:val="nil"/>
              <w:left w:val="single" w:sz="10"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病理診断レポート</w:t>
            </w:r>
          </w:p>
        </w:tc>
        <w:tc>
          <w:tcPr>
            <w:tcW w:w="2243" w:type="dxa"/>
            <w:tcBorders>
              <w:top w:val="nil"/>
              <w:left w:val="single" w:sz="2"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 xml:space="preserve">　　　　年　　月　　日</w:t>
            </w:r>
          </w:p>
        </w:tc>
        <w:tc>
          <w:tcPr>
            <w:tcW w:w="2442" w:type="dxa"/>
            <w:tcBorders>
              <w:top w:val="nil"/>
              <w:left w:val="single" w:sz="2" w:space="0" w:color="000000"/>
              <w:bottom w:val="single" w:sz="2" w:space="0" w:color="000000"/>
              <w:right w:val="single" w:sz="10" w:space="0" w:color="000000"/>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□済　□未　□予定</w:t>
            </w:r>
          </w:p>
        </w:tc>
      </w:tr>
      <w:tr w:rsidR="00C63ACE" w:rsidTr="00895985">
        <w:tc>
          <w:tcPr>
            <w:tcW w:w="4945" w:type="dxa"/>
            <w:tcBorders>
              <w:top w:val="nil"/>
              <w:left w:val="single" w:sz="10"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血液・生化学検査</w:t>
            </w:r>
          </w:p>
        </w:tc>
        <w:tc>
          <w:tcPr>
            <w:tcW w:w="2243" w:type="dxa"/>
            <w:tcBorders>
              <w:top w:val="nil"/>
              <w:left w:val="single" w:sz="2"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 xml:space="preserve">　　　　年　　月　　日</w:t>
            </w:r>
          </w:p>
        </w:tc>
        <w:tc>
          <w:tcPr>
            <w:tcW w:w="2442" w:type="dxa"/>
            <w:tcBorders>
              <w:top w:val="nil"/>
              <w:left w:val="single" w:sz="2" w:space="0" w:color="000000"/>
              <w:bottom w:val="single" w:sz="2" w:space="0" w:color="000000"/>
              <w:right w:val="single" w:sz="10" w:space="0" w:color="000000"/>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□済　□未　□予定</w:t>
            </w:r>
          </w:p>
        </w:tc>
      </w:tr>
      <w:tr w:rsidR="00C63ACE" w:rsidTr="00895985">
        <w:tc>
          <w:tcPr>
            <w:tcW w:w="4945" w:type="dxa"/>
            <w:tcBorders>
              <w:top w:val="nil"/>
              <w:left w:val="single" w:sz="10"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腫瘍マーカー</w:t>
            </w:r>
          </w:p>
        </w:tc>
        <w:tc>
          <w:tcPr>
            <w:tcW w:w="2243" w:type="dxa"/>
            <w:tcBorders>
              <w:top w:val="nil"/>
              <w:left w:val="single" w:sz="2"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 xml:space="preserve">　　　　年　　月　　日</w:t>
            </w:r>
          </w:p>
        </w:tc>
        <w:tc>
          <w:tcPr>
            <w:tcW w:w="2442" w:type="dxa"/>
            <w:tcBorders>
              <w:top w:val="nil"/>
              <w:left w:val="single" w:sz="2" w:space="0" w:color="000000"/>
              <w:bottom w:val="single" w:sz="2" w:space="0" w:color="000000"/>
              <w:right w:val="single" w:sz="10" w:space="0" w:color="000000"/>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□済　□未　□予定</w:t>
            </w:r>
          </w:p>
        </w:tc>
      </w:tr>
      <w:tr w:rsidR="00C63ACE" w:rsidTr="00895985">
        <w:tc>
          <w:tcPr>
            <w:tcW w:w="4945" w:type="dxa"/>
            <w:tcBorders>
              <w:top w:val="nil"/>
              <w:left w:val="single" w:sz="10" w:space="0" w:color="000000"/>
              <w:bottom w:val="single" w:sz="2" w:space="0" w:color="000000"/>
              <w:right w:val="nil"/>
            </w:tcBorders>
          </w:tcPr>
          <w:p w:rsidR="00C63ACE" w:rsidRDefault="00FB49BD" w:rsidP="00895985">
            <w:pPr>
              <w:pStyle w:val="a7"/>
              <w:rPr>
                <w:rFonts w:ascii="ＭＳ Ｐゴシック" w:eastAsia="ＭＳ Ｐゴシック" w:cs="ＭＳ Ｐゴシック"/>
              </w:rPr>
            </w:pPr>
            <w:r>
              <w:rPr>
                <w:rFonts w:ascii="ＭＳ Ｐゴシック" w:eastAsia="ＭＳ Ｐゴシック" w:cs="ＭＳ Ｐゴシック" w:hint="eastAsia"/>
              </w:rPr>
              <w:t>脳</w:t>
            </w:r>
            <w:r>
              <w:rPr>
                <w:rFonts w:ascii="ＭＳ Ｐゴシック" w:eastAsia="ＭＳ Ｐゴシック" w:cs="ＭＳ Ｐゴシック"/>
              </w:rPr>
              <w:t>MRI</w:t>
            </w:r>
          </w:p>
        </w:tc>
        <w:tc>
          <w:tcPr>
            <w:tcW w:w="2243" w:type="dxa"/>
            <w:tcBorders>
              <w:top w:val="nil"/>
              <w:left w:val="single" w:sz="2"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 xml:space="preserve">　　　　年　　月　　日</w:t>
            </w:r>
          </w:p>
        </w:tc>
        <w:tc>
          <w:tcPr>
            <w:tcW w:w="2442" w:type="dxa"/>
            <w:tcBorders>
              <w:top w:val="nil"/>
              <w:left w:val="single" w:sz="2" w:space="0" w:color="000000"/>
              <w:bottom w:val="single" w:sz="2" w:space="0" w:color="000000"/>
              <w:right w:val="single" w:sz="10" w:space="0" w:color="000000"/>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□済　□未　□予定</w:t>
            </w:r>
          </w:p>
        </w:tc>
      </w:tr>
      <w:tr w:rsidR="00C63ACE" w:rsidTr="00895985">
        <w:tc>
          <w:tcPr>
            <w:tcW w:w="4945" w:type="dxa"/>
            <w:tcBorders>
              <w:top w:val="nil"/>
              <w:left w:val="single" w:sz="10" w:space="0" w:color="000000"/>
              <w:bottom w:val="single" w:sz="2" w:space="0" w:color="000000"/>
              <w:right w:val="nil"/>
            </w:tcBorders>
          </w:tcPr>
          <w:p w:rsidR="00C63ACE" w:rsidRDefault="00FB49BD" w:rsidP="00895985">
            <w:pPr>
              <w:pStyle w:val="a7"/>
              <w:rPr>
                <w:rFonts w:ascii="ＭＳ Ｐゴシック" w:eastAsia="ＭＳ Ｐゴシック" w:cs="ＭＳ Ｐゴシック"/>
              </w:rPr>
            </w:pPr>
            <w:r>
              <w:rPr>
                <w:rFonts w:ascii="ＭＳ Ｐゴシック" w:eastAsia="ＭＳ Ｐゴシック" w:cs="ＭＳ Ｐゴシック" w:hint="eastAsia"/>
              </w:rPr>
              <w:t>胸部</w:t>
            </w:r>
            <w:r>
              <w:rPr>
                <w:rFonts w:ascii="ＭＳ Ｐゴシック" w:eastAsia="ＭＳ Ｐゴシック" w:cs="ＭＳ Ｐゴシック"/>
              </w:rPr>
              <w:t>-</w:t>
            </w:r>
            <w:r>
              <w:rPr>
                <w:rFonts w:ascii="ＭＳ Ｐゴシック" w:eastAsia="ＭＳ Ｐゴシック" w:cs="ＭＳ Ｐゴシック" w:hint="eastAsia"/>
              </w:rPr>
              <w:t>上腹部造影</w:t>
            </w:r>
            <w:r>
              <w:rPr>
                <w:rFonts w:ascii="ＭＳ Ｐゴシック" w:eastAsia="ＭＳ Ｐゴシック" w:cs="ＭＳ Ｐゴシック"/>
              </w:rPr>
              <w:t>CT</w:t>
            </w:r>
          </w:p>
        </w:tc>
        <w:tc>
          <w:tcPr>
            <w:tcW w:w="2243" w:type="dxa"/>
            <w:tcBorders>
              <w:top w:val="nil"/>
              <w:left w:val="single" w:sz="2"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 xml:space="preserve">　　　　年　　月　　日</w:t>
            </w:r>
          </w:p>
        </w:tc>
        <w:tc>
          <w:tcPr>
            <w:tcW w:w="2442" w:type="dxa"/>
            <w:tcBorders>
              <w:top w:val="nil"/>
              <w:left w:val="single" w:sz="2" w:space="0" w:color="000000"/>
              <w:bottom w:val="single" w:sz="2" w:space="0" w:color="000000"/>
              <w:right w:val="single" w:sz="10" w:space="0" w:color="000000"/>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□済　□未　□予定</w:t>
            </w:r>
          </w:p>
        </w:tc>
      </w:tr>
      <w:tr w:rsidR="00C63ACE" w:rsidTr="00895985">
        <w:tc>
          <w:tcPr>
            <w:tcW w:w="4945" w:type="dxa"/>
            <w:tcBorders>
              <w:top w:val="nil"/>
              <w:left w:val="single" w:sz="10" w:space="0" w:color="000000"/>
              <w:bottom w:val="single" w:sz="2" w:space="0" w:color="000000"/>
              <w:right w:val="nil"/>
            </w:tcBorders>
          </w:tcPr>
          <w:p w:rsidR="00C63ACE" w:rsidRDefault="00FB49BD" w:rsidP="00895985">
            <w:pPr>
              <w:pStyle w:val="a7"/>
              <w:rPr>
                <w:rFonts w:ascii="ＭＳ Ｐゴシック" w:eastAsia="ＭＳ Ｐゴシック" w:cs="ＭＳ Ｐゴシック"/>
              </w:rPr>
            </w:pPr>
            <w:r>
              <w:rPr>
                <w:rFonts w:ascii="ＭＳ Ｐゴシック" w:eastAsia="ＭＳ Ｐゴシック" w:cs="ＭＳ Ｐゴシック" w:hint="eastAsia"/>
              </w:rPr>
              <w:t>全身</w:t>
            </w:r>
            <w:r>
              <w:rPr>
                <w:rFonts w:ascii="ＭＳ Ｐゴシック" w:eastAsia="ＭＳ Ｐゴシック" w:cs="ＭＳ Ｐゴシック"/>
              </w:rPr>
              <w:t>FDG-PET</w:t>
            </w:r>
            <w:r w:rsidR="00D84386">
              <w:rPr>
                <w:rFonts w:ascii="ＭＳ Ｐゴシック" w:eastAsia="ＭＳ Ｐゴシック" w:cs="ＭＳ Ｐゴシック"/>
              </w:rPr>
              <w:t>/</w:t>
            </w:r>
            <w:r w:rsidR="00D84386">
              <w:rPr>
                <w:rFonts w:ascii="ＭＳ Ｐゴシック" w:eastAsia="ＭＳ Ｐゴシック" w:cs="ＭＳ Ｐゴシック" w:hint="eastAsia"/>
              </w:rPr>
              <w:t>CT</w:t>
            </w:r>
            <w:bookmarkStart w:id="0" w:name="_GoBack"/>
            <w:bookmarkEnd w:id="0"/>
          </w:p>
        </w:tc>
        <w:tc>
          <w:tcPr>
            <w:tcW w:w="2243" w:type="dxa"/>
            <w:tcBorders>
              <w:top w:val="nil"/>
              <w:left w:val="single" w:sz="2" w:space="0" w:color="000000"/>
              <w:bottom w:val="single" w:sz="2" w:space="0" w:color="000000"/>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 xml:space="preserve">　　　　年　　月　　日</w:t>
            </w:r>
          </w:p>
        </w:tc>
        <w:tc>
          <w:tcPr>
            <w:tcW w:w="2442" w:type="dxa"/>
            <w:tcBorders>
              <w:top w:val="nil"/>
              <w:left w:val="single" w:sz="2" w:space="0" w:color="000000"/>
              <w:bottom w:val="single" w:sz="2" w:space="0" w:color="000000"/>
              <w:right w:val="single" w:sz="10" w:space="0" w:color="000000"/>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□済　□未　□予定</w:t>
            </w:r>
          </w:p>
        </w:tc>
      </w:tr>
      <w:tr w:rsidR="00C63ACE" w:rsidTr="00895985">
        <w:tc>
          <w:tcPr>
            <w:tcW w:w="4945" w:type="dxa"/>
            <w:tcBorders>
              <w:top w:val="nil"/>
              <w:left w:val="single" w:sz="10" w:space="0" w:color="000000"/>
              <w:bottom w:val="single" w:sz="8" w:space="0" w:color="auto"/>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スパイロメトリー</w:t>
            </w:r>
          </w:p>
        </w:tc>
        <w:tc>
          <w:tcPr>
            <w:tcW w:w="2243" w:type="dxa"/>
            <w:tcBorders>
              <w:top w:val="nil"/>
              <w:left w:val="single" w:sz="2" w:space="0" w:color="000000"/>
              <w:bottom w:val="single" w:sz="8" w:space="0" w:color="auto"/>
              <w:right w:val="nil"/>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 xml:space="preserve">　　　　年　　月　　日</w:t>
            </w:r>
          </w:p>
        </w:tc>
        <w:tc>
          <w:tcPr>
            <w:tcW w:w="2442" w:type="dxa"/>
            <w:tcBorders>
              <w:top w:val="nil"/>
              <w:left w:val="single" w:sz="2" w:space="0" w:color="000000"/>
              <w:bottom w:val="single" w:sz="8" w:space="0" w:color="auto"/>
              <w:right w:val="single" w:sz="10" w:space="0" w:color="000000"/>
            </w:tcBorders>
          </w:tcPr>
          <w:p w:rsidR="00C63ACE" w:rsidRDefault="00FB49BD" w:rsidP="00895985">
            <w:pPr>
              <w:pStyle w:val="a7"/>
              <w:rPr>
                <w:rFonts w:ascii="ＭＳ Ｐゴシック" w:eastAsia="ＭＳ Ｐゴシック" w:cs="Times New Roman"/>
              </w:rPr>
            </w:pPr>
            <w:r>
              <w:rPr>
                <w:rFonts w:ascii="ＭＳ Ｐゴシック" w:eastAsia="ＭＳ Ｐゴシック" w:cs="ＭＳ Ｐゴシック" w:hint="eastAsia"/>
              </w:rPr>
              <w:t>□済　□未　□予定</w:t>
            </w:r>
          </w:p>
        </w:tc>
      </w:tr>
    </w:tbl>
    <w:p w:rsidR="00C63ACE" w:rsidRDefault="00FB49BD" w:rsidP="00C63ACE">
      <w:pPr>
        <w:ind w:firstLineChars="300" w:firstLine="60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＊粒子線治療前の画像・血液検査は過去</w:t>
      </w:r>
      <w:r>
        <w:rPr>
          <w:rFonts w:ascii="ＭＳ Ｐゴシック" w:eastAsia="ＭＳ Ｐゴシック" w:hAnsi="ＭＳ Ｐゴシック" w:cs="ＭＳ Ｐゴシック"/>
          <w:sz w:val="20"/>
          <w:szCs w:val="20"/>
        </w:rPr>
        <w:t>8</w:t>
      </w:r>
      <w:r>
        <w:rPr>
          <w:rFonts w:ascii="ＭＳ Ｐゴシック" w:eastAsia="ＭＳ Ｐゴシック" w:hAnsi="ＭＳ Ｐゴシック" w:cs="ＭＳ Ｐゴシック" w:hint="eastAsia"/>
          <w:sz w:val="20"/>
          <w:szCs w:val="20"/>
        </w:rPr>
        <w:t>週間以内に実施されていることが必要です．</w:t>
      </w:r>
    </w:p>
    <w:p w:rsidR="00C63ACE" w:rsidRDefault="00D84386" w:rsidP="00C63ACE">
      <w:pPr>
        <w:ind w:firstLineChars="300" w:firstLine="720"/>
        <w:rPr>
          <w:rFonts w:ascii="Tahoma" w:cs="Times New Roman"/>
        </w:rPr>
      </w:pPr>
    </w:p>
    <w:p w:rsidR="00C63ACE" w:rsidRDefault="00FB49BD" w:rsidP="00C63ACE">
      <w:pPr>
        <w:rPr>
          <w:rFonts w:ascii="ＭＳ Ｐゴシック" w:eastAsia="ＭＳ Ｐゴシック" w:cs="Times New Roman"/>
          <w:b/>
          <w:bCs/>
        </w:rPr>
      </w:pPr>
      <w:r>
        <w:rPr>
          <w:noProof/>
        </w:rPr>
        <mc:AlternateContent>
          <mc:Choice Requires="wps">
            <w:drawing>
              <wp:anchor distT="0" distB="0" distL="114300" distR="114300" simplePos="0" relativeHeight="251657216" behindDoc="0" locked="0" layoutInCell="1" allowOverlap="1">
                <wp:simplePos x="0" y="0"/>
                <wp:positionH relativeFrom="column">
                  <wp:posOffset>5325110</wp:posOffset>
                </wp:positionH>
                <wp:positionV relativeFrom="paragraph">
                  <wp:posOffset>82550</wp:posOffset>
                </wp:positionV>
                <wp:extent cx="228600" cy="2286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542DD" id="Rectangle 2" o:spid="_x0000_s1026" style="position:absolute;left:0;text-align:left;margin-left:419.3pt;margin-top:6.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ds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VkR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"/>
            </w:pict>
          </mc:Fallback>
        </mc:AlternateContent>
      </w:r>
      <w:r>
        <w:rPr>
          <w:rFonts w:ascii="ＭＳ Ｐゴシック" w:eastAsia="ＭＳ Ｐゴシック" w:cs="ＭＳ Ｐゴシック" w:hint="eastAsia"/>
          <w:b/>
          <w:bCs/>
        </w:rPr>
        <w:t>３．記入確認　　□にチェックをお願いします．</w:t>
      </w:r>
    </w:p>
    <w:p w:rsidR="00C63ACE" w:rsidRDefault="00FB49BD" w:rsidP="00C63ACE">
      <w:pPr>
        <w:rPr>
          <w:rFonts w:ascii="ＭＳ Ｐゴシック" w:eastAsia="ＭＳ Ｐゴシック" w:cs="Times New Roman"/>
          <w:b/>
          <w:bCs/>
        </w:rPr>
      </w:pPr>
      <w:r>
        <w:rPr>
          <w:noProof/>
        </w:rPr>
        <mc:AlternateContent>
          <mc:Choice Requires="wps">
            <w:drawing>
              <wp:anchor distT="0" distB="0" distL="114300" distR="114300" simplePos="0" relativeHeight="251658240" behindDoc="0" locked="0" layoutInCell="1" allowOverlap="1">
                <wp:simplePos x="0" y="0"/>
                <wp:positionH relativeFrom="column">
                  <wp:posOffset>5325110</wp:posOffset>
                </wp:positionH>
                <wp:positionV relativeFrom="paragraph">
                  <wp:posOffset>129540</wp:posOffset>
                </wp:positionV>
                <wp:extent cx="228600" cy="228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1604D" id="Rectangle 3" o:spid="_x0000_s1026" style="position:absolute;left:0;text-align:left;margin-left:419.3pt;margin-top:10.2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tP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xpmBnlr0&#10;mUQD02rJXkd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"/>
            </w:pict>
          </mc:Fallback>
        </mc:AlternateContent>
      </w:r>
      <w:r>
        <w:rPr>
          <w:rFonts w:ascii="ＭＳ Ｐゴシック" w:eastAsia="ＭＳ Ｐゴシック" w:cs="Times New Roman"/>
          <w:b/>
          <w:bCs/>
        </w:rPr>
        <w:tab/>
      </w:r>
      <w:r>
        <w:rPr>
          <w:rFonts w:ascii="ＭＳ Ｐゴシック" w:eastAsia="ＭＳ Ｐゴシック" w:cs="ＭＳ Ｐゴシック"/>
          <w:b/>
          <w:bCs/>
        </w:rPr>
        <w:t>A</w:t>
      </w:r>
      <w:r>
        <w:rPr>
          <w:rFonts w:ascii="ＭＳ Ｐゴシック" w:eastAsia="ＭＳ Ｐゴシック" w:cs="ＭＳ Ｐゴシック" w:hint="eastAsia"/>
          <w:b/>
          <w:bCs/>
        </w:rPr>
        <w:t>．適格条件がすべて『はい』で，必須検査がすべて施行されている．</w:t>
      </w:r>
    </w:p>
    <w:p w:rsidR="00C63ACE" w:rsidRDefault="00FB49BD" w:rsidP="00C63ACE">
      <w:pPr>
        <w:rPr>
          <w:rFonts w:ascii="ＭＳ Ｐゴシック" w:eastAsia="ＭＳ Ｐゴシック" w:cs="Times New Roman"/>
          <w:b/>
          <w:bCs/>
        </w:rPr>
      </w:pPr>
      <w:r>
        <w:rPr>
          <w:noProof/>
        </w:rPr>
        <mc:AlternateContent>
          <mc:Choice Requires="wps">
            <w:drawing>
              <wp:anchor distT="0" distB="0" distL="114300" distR="114300" simplePos="0" relativeHeight="251659264" behindDoc="0" locked="0" layoutInCell="1" allowOverlap="1">
                <wp:simplePos x="0" y="0"/>
                <wp:positionH relativeFrom="column">
                  <wp:posOffset>5325745</wp:posOffset>
                </wp:positionH>
                <wp:positionV relativeFrom="paragraph">
                  <wp:posOffset>185420</wp:posOffset>
                </wp:positionV>
                <wp:extent cx="228600" cy="2286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7188B" id="Rectangle 4" o:spid="_x0000_s1026" style="position:absolute;left:0;text-align:left;margin-left:419.35pt;margin-top:14.6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"/>
            </w:pict>
          </mc:Fallback>
        </mc:AlternateContent>
      </w:r>
      <w:r>
        <w:rPr>
          <w:rFonts w:ascii="ＭＳ Ｐゴシック" w:eastAsia="ＭＳ Ｐゴシック" w:cs="Times New Roman"/>
          <w:b/>
          <w:bCs/>
        </w:rPr>
        <w:tab/>
      </w:r>
      <w:r>
        <w:rPr>
          <w:rFonts w:ascii="ＭＳ Ｐゴシック" w:eastAsia="ＭＳ Ｐゴシック" w:cs="ＭＳ Ｐゴシック"/>
          <w:b/>
          <w:bCs/>
        </w:rPr>
        <w:t>B</w:t>
      </w:r>
      <w:r>
        <w:rPr>
          <w:rFonts w:ascii="ＭＳ Ｐゴシック" w:eastAsia="ＭＳ Ｐゴシック" w:cs="ＭＳ Ｐゴシック" w:hint="eastAsia"/>
          <w:b/>
          <w:bCs/>
        </w:rPr>
        <w:t>．適格条件がすべて『はい』で，必須検査の一部が施行されている．</w:t>
      </w:r>
    </w:p>
    <w:p w:rsidR="00C63ACE" w:rsidRDefault="00FB49BD" w:rsidP="00C63ACE">
      <w:pPr>
        <w:rPr>
          <w:rFonts w:ascii="ＭＳ Ｐゴシック" w:eastAsia="ＭＳ Ｐゴシック" w:cs="ＭＳ Ｐゴシック"/>
          <w:b/>
          <w:bCs/>
        </w:rPr>
      </w:pPr>
      <w:r>
        <w:rPr>
          <w:rFonts w:ascii="ＭＳ Ｐゴシック" w:eastAsia="ＭＳ Ｐゴシック" w:cs="Times New Roman"/>
          <w:b/>
          <w:bCs/>
        </w:rPr>
        <w:tab/>
      </w:r>
      <w:r>
        <w:rPr>
          <w:rFonts w:ascii="ＭＳ Ｐゴシック" w:eastAsia="ＭＳ Ｐゴシック" w:cs="ＭＳ Ｐゴシック"/>
          <w:b/>
          <w:bCs/>
        </w:rPr>
        <w:t>C</w:t>
      </w:r>
      <w:r>
        <w:rPr>
          <w:rFonts w:ascii="ＭＳ Ｐゴシック" w:eastAsia="ＭＳ Ｐゴシック" w:cs="ＭＳ Ｐゴシック" w:hint="eastAsia"/>
          <w:b/>
          <w:bCs/>
        </w:rPr>
        <w:t>．上記</w:t>
      </w:r>
      <w:r>
        <w:rPr>
          <w:rFonts w:ascii="ＭＳ Ｐゴシック" w:eastAsia="ＭＳ Ｐゴシック" w:cs="ＭＳ Ｐゴシック"/>
          <w:b/>
          <w:bCs/>
        </w:rPr>
        <w:t>A/B</w:t>
      </w:r>
      <w:r>
        <w:rPr>
          <w:rFonts w:ascii="ＭＳ Ｐゴシック" w:eastAsia="ＭＳ Ｐゴシック" w:cs="ＭＳ Ｐゴシック" w:hint="eastAsia"/>
          <w:b/>
          <w:bCs/>
        </w:rPr>
        <w:t>のいずれでもない．</w:t>
      </w:r>
    </w:p>
    <w:p w:rsidR="00C63ACE" w:rsidRPr="00EC0A0B" w:rsidRDefault="00FB49BD" w:rsidP="00C63ACE">
      <w:pPr>
        <w:spacing w:beforeLines="50" w:before="120" w:line="360" w:lineRule="auto"/>
        <w:rPr>
          <w:rFonts w:ascii="ＭＳ Ｐゴシック" w:eastAsia="ＭＳ Ｐゴシック"/>
          <w:b/>
          <w:bCs/>
          <w:i/>
          <w:color w:val="0D0D0D"/>
        </w:rPr>
      </w:pPr>
      <w:r>
        <w:rPr>
          <w:rFonts w:ascii="ＭＳ Ｐゴシック" w:eastAsia="ＭＳ Ｐゴシック" w:hint="eastAsia"/>
          <w:b/>
          <w:bCs/>
        </w:rPr>
        <w:t xml:space="preserve">４．粒子線治療後は貴院で検査・診察など経過観察は可能ですか？　　　　　　</w:t>
      </w:r>
      <w:r w:rsidRPr="00EC0A0B">
        <w:rPr>
          <w:rFonts w:ascii="ＭＳ Ｐゴシック" w:eastAsia="ＭＳ Ｐゴシック" w:hint="eastAsia"/>
          <w:b/>
          <w:bCs/>
          <w:i/>
          <w:color w:val="0D0D0D"/>
        </w:rPr>
        <w:t>はい　　いいえ</w:t>
      </w:r>
    </w:p>
    <w:p w:rsidR="003B1414" w:rsidRPr="00C63ACE" w:rsidRDefault="00FB49BD" w:rsidP="00C63ACE">
      <w:pPr>
        <w:spacing w:line="360" w:lineRule="auto"/>
        <w:ind w:firstLineChars="300" w:firstLine="723"/>
        <w:rPr>
          <w:rFonts w:ascii="ＭＳ Ｐゴシック" w:eastAsia="ＭＳ Ｐゴシック"/>
          <w:b/>
          <w:bCs/>
          <w:color w:val="0D0D0D"/>
        </w:rPr>
      </w:pPr>
      <w:r w:rsidRPr="00EC0A0B">
        <w:rPr>
          <w:rFonts w:ascii="ＭＳ Ｐゴシック" w:eastAsia="ＭＳ Ｐゴシック" w:hint="eastAsia"/>
          <w:b/>
          <w:bCs/>
          <w:color w:val="0D0D0D"/>
        </w:rPr>
        <w:t>（貴院での経過観察をお願いできない場合には治療はお受けできません）</w:t>
      </w:r>
    </w:p>
    <w:sectPr w:rsidR="003B1414" w:rsidRPr="00C63ACE" w:rsidSect="003B1414">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8DB" w:rsidRDefault="000468DB">
      <w:r>
        <w:separator/>
      </w:r>
    </w:p>
  </w:endnote>
  <w:endnote w:type="continuationSeparator" w:id="0">
    <w:p w:rsidR="000468DB" w:rsidRDefault="0004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14" w:rsidRPr="00E90FE7" w:rsidRDefault="00FB49BD">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0E515"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3B1414" w:rsidRPr="00E90FE7" w:rsidRDefault="00FB49BD" w:rsidP="003B1414">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3B1414" w:rsidRPr="00E90FE7" w:rsidRDefault="00FB49BD" w:rsidP="003B1414">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3B1414" w:rsidRDefault="00D84386" w:rsidP="003B1414">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14" w:rsidRDefault="00D84386" w:rsidP="003B1414"/>
  <w:p w:rsidR="003B1414" w:rsidRDefault="00D84386" w:rsidP="003B1414"/>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3B1414" w:rsidRPr="00EC4EBF" w:rsidTr="003D0268">
      <w:trPr>
        <w:trHeight w:val="1166"/>
      </w:trPr>
      <w:tc>
        <w:tcPr>
          <w:tcW w:w="9187" w:type="dxa"/>
        </w:tcPr>
        <w:p w:rsidR="003B1414" w:rsidRPr="003B1414" w:rsidRDefault="00FB49BD" w:rsidP="003B1414">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3B1414" w:rsidRPr="003B1414" w:rsidRDefault="00FB49BD" w:rsidP="003B1414">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E85D80" w:rsidRPr="003B1414" w:rsidRDefault="00FB49BD" w:rsidP="00EC4EBF">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3B1414" w:rsidRPr="00EC4EBF" w:rsidRDefault="00FB49BD" w:rsidP="00EC4EBF">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3B1414" w:rsidRPr="00816902" w:rsidRDefault="00D84386">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8DB" w:rsidRDefault="000468DB">
      <w:r>
        <w:separator/>
      </w:r>
    </w:p>
  </w:footnote>
  <w:footnote w:type="continuationSeparator" w:id="0">
    <w:p w:rsidR="000468DB" w:rsidRDefault="00046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CE" w:rsidRPr="00F1252A" w:rsidRDefault="00FB49BD" w:rsidP="00C63ACE">
    <w:pPr>
      <w:pStyle w:val="a5"/>
      <w:jc w:val="center"/>
      <w:rPr>
        <w:rFonts w:ascii="ＭＳ Ｐゴシック" w:eastAsia="ＭＳ Ｐゴシック" w:hAnsi="ＭＳ Ｐゴシック" w:cs="Times New Roman"/>
        <w:b/>
        <w:bCs/>
        <w:sz w:val="36"/>
        <w:szCs w:val="36"/>
      </w:rPr>
    </w:pPr>
    <w:r w:rsidRPr="00F1252A">
      <w:rPr>
        <w:rFonts w:ascii="ＭＳ Ｐゴシック" w:eastAsia="ＭＳ Ｐゴシック" w:hAnsi="ＭＳ Ｐゴシック" w:cs="ＭＳ Ｐ明朝" w:hint="eastAsia"/>
        <w:b/>
        <w:bCs/>
        <w:sz w:val="32"/>
        <w:szCs w:val="32"/>
      </w:rPr>
      <w:t>粒子線治療患者紹介用</w:t>
    </w:r>
    <w:r w:rsidRPr="00F1252A">
      <w:rPr>
        <w:rFonts w:ascii="ＭＳ Ｐゴシック" w:eastAsia="ＭＳ Ｐゴシック" w:hAnsi="ＭＳ Ｐゴシック" w:cs="ＭＳ Ｐ明朝"/>
        <w:b/>
        <w:bCs/>
        <w:sz w:val="32"/>
        <w:szCs w:val="32"/>
      </w:rPr>
      <w:t>FAX</w:t>
    </w:r>
    <w:r w:rsidRPr="00F1252A">
      <w:rPr>
        <w:rFonts w:ascii="ＭＳ Ｐゴシック" w:eastAsia="ＭＳ Ｐゴシック" w:hAnsi="ＭＳ Ｐゴシック" w:cs="ＭＳ Ｐ明朝" w:hint="eastAsia"/>
        <w:b/>
        <w:bCs/>
        <w:sz w:val="32"/>
        <w:szCs w:val="32"/>
      </w:rPr>
      <w:t xml:space="preserve">　（２）　送信先：</w:t>
    </w:r>
    <w:r w:rsidRPr="00F1252A">
      <w:rPr>
        <w:rFonts w:ascii="ＭＳ Ｐゴシック" w:eastAsia="ＭＳ Ｐゴシック" w:hAnsi="ＭＳ Ｐゴシック" w:cs="Times New Roman"/>
        <w:b/>
        <w:bCs/>
        <w:sz w:val="36"/>
        <w:szCs w:val="36"/>
      </w:rPr>
      <w:t>0791-58-2600</w:t>
    </w:r>
  </w:p>
  <w:p w:rsidR="003B1414" w:rsidRPr="00C63ACE" w:rsidRDefault="00FB49BD" w:rsidP="00C63ACE">
    <w:pPr>
      <w:pStyle w:val="a5"/>
      <w:jc w:val="center"/>
      <w:rPr>
        <w:rFonts w:ascii="ＭＳ Ｐゴシック" w:eastAsia="ＭＳ Ｐゴシック" w:hAnsi="ＭＳ Ｐゴシック" w:cs="Times New Roman"/>
      </w:rPr>
    </w:pPr>
    <w:r w:rsidRPr="00F1252A">
      <w:rPr>
        <w:rFonts w:ascii="ＭＳ Ｐゴシック" w:eastAsia="ＭＳ Ｐゴシック" w:hAnsi="ＭＳ Ｐゴシック" w:cs="ＭＳ Ｐ明朝" w:hint="eastAsia"/>
      </w:rPr>
      <w:t>兵庫県立粒子線医療センターあて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14" w:rsidRPr="00E90FE7" w:rsidRDefault="00FB49BD" w:rsidP="003B1414">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3B1414" w:rsidRPr="00E90FE7" w:rsidRDefault="00FB49BD" w:rsidP="003B1414">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3B1414" w:rsidRPr="00740F93" w:rsidRDefault="00FB49BD" w:rsidP="003B1414">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3B1414" w:rsidRPr="00740F93" w:rsidRDefault="00FB49BD" w:rsidP="003B1414">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3B1414" w:rsidRPr="00740F93" w:rsidRDefault="00FB49BD" w:rsidP="003B1414">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3B1414" w:rsidRPr="00740F93" w:rsidRDefault="00FB49BD" w:rsidP="003B1414">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3B1414" w:rsidRPr="009B6C5C" w:rsidRDefault="00D84386" w:rsidP="003B1414">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F3BCFC1A">
      <w:numFmt w:val="bullet"/>
      <w:lvlText w:val="□"/>
      <w:lvlJc w:val="left"/>
      <w:pPr>
        <w:ind w:left="360" w:hanging="360"/>
      </w:pPr>
      <w:rPr>
        <w:rFonts w:ascii="ＭＳ Ｐゴシック" w:eastAsia="ＭＳ Ｐゴシック" w:hAnsi="ＭＳ Ｐゴシック" w:cs="Thorndale" w:hint="eastAsia"/>
      </w:rPr>
    </w:lvl>
    <w:lvl w:ilvl="1" w:tplc="34447F76" w:tentative="1">
      <w:start w:val="1"/>
      <w:numFmt w:val="bullet"/>
      <w:lvlText w:val=""/>
      <w:lvlJc w:val="left"/>
      <w:pPr>
        <w:ind w:left="840" w:hanging="420"/>
      </w:pPr>
      <w:rPr>
        <w:rFonts w:ascii="Wingdings" w:hAnsi="Wingdings" w:hint="default"/>
      </w:rPr>
    </w:lvl>
    <w:lvl w:ilvl="2" w:tplc="6BC4CD3E" w:tentative="1">
      <w:start w:val="1"/>
      <w:numFmt w:val="bullet"/>
      <w:lvlText w:val=""/>
      <w:lvlJc w:val="left"/>
      <w:pPr>
        <w:ind w:left="1260" w:hanging="420"/>
      </w:pPr>
      <w:rPr>
        <w:rFonts w:ascii="Wingdings" w:hAnsi="Wingdings" w:hint="default"/>
      </w:rPr>
    </w:lvl>
    <w:lvl w:ilvl="3" w:tplc="62F274E6" w:tentative="1">
      <w:start w:val="1"/>
      <w:numFmt w:val="bullet"/>
      <w:lvlText w:val=""/>
      <w:lvlJc w:val="left"/>
      <w:pPr>
        <w:ind w:left="1680" w:hanging="420"/>
      </w:pPr>
      <w:rPr>
        <w:rFonts w:ascii="Wingdings" w:hAnsi="Wingdings" w:hint="default"/>
      </w:rPr>
    </w:lvl>
    <w:lvl w:ilvl="4" w:tplc="04B634FC" w:tentative="1">
      <w:start w:val="1"/>
      <w:numFmt w:val="bullet"/>
      <w:lvlText w:val=""/>
      <w:lvlJc w:val="left"/>
      <w:pPr>
        <w:ind w:left="2100" w:hanging="420"/>
      </w:pPr>
      <w:rPr>
        <w:rFonts w:ascii="Wingdings" w:hAnsi="Wingdings" w:hint="default"/>
      </w:rPr>
    </w:lvl>
    <w:lvl w:ilvl="5" w:tplc="1BE8DCAC" w:tentative="1">
      <w:start w:val="1"/>
      <w:numFmt w:val="bullet"/>
      <w:lvlText w:val=""/>
      <w:lvlJc w:val="left"/>
      <w:pPr>
        <w:ind w:left="2520" w:hanging="420"/>
      </w:pPr>
      <w:rPr>
        <w:rFonts w:ascii="Wingdings" w:hAnsi="Wingdings" w:hint="default"/>
      </w:rPr>
    </w:lvl>
    <w:lvl w:ilvl="6" w:tplc="6A024592" w:tentative="1">
      <w:start w:val="1"/>
      <w:numFmt w:val="bullet"/>
      <w:lvlText w:val=""/>
      <w:lvlJc w:val="left"/>
      <w:pPr>
        <w:ind w:left="2940" w:hanging="420"/>
      </w:pPr>
      <w:rPr>
        <w:rFonts w:ascii="Wingdings" w:hAnsi="Wingdings" w:hint="default"/>
      </w:rPr>
    </w:lvl>
    <w:lvl w:ilvl="7" w:tplc="7A185638" w:tentative="1">
      <w:start w:val="1"/>
      <w:numFmt w:val="bullet"/>
      <w:lvlText w:val=""/>
      <w:lvlJc w:val="left"/>
      <w:pPr>
        <w:ind w:left="3360" w:hanging="420"/>
      </w:pPr>
      <w:rPr>
        <w:rFonts w:ascii="Wingdings" w:hAnsi="Wingdings" w:hint="default"/>
      </w:rPr>
    </w:lvl>
    <w:lvl w:ilvl="8" w:tplc="0626351C"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BD"/>
    <w:rsid w:val="000468DB"/>
    <w:rsid w:val="006136F8"/>
    <w:rsid w:val="00785C1E"/>
    <w:rsid w:val="00B1200F"/>
    <w:rsid w:val="00D84386"/>
    <w:rsid w:val="00EC352B"/>
    <w:rsid w:val="00FB4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oNotEmbedSmartTags/>
  <w:decimalSymbol w:val="."/>
  <w:listSeparator w:val=","/>
  <w14:docId w14:val="242BA1BC"/>
  <w15:chartTrackingRefBased/>
  <w15:docId w15:val="{490D57EB-A24D-4954-8BE0-39A51545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1079</Words>
  <Characters>1041</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6</cp:revision>
  <cp:lastPrinted>2025-07-04T02:07:00Z</cp:lastPrinted>
  <dcterms:created xsi:type="dcterms:W3CDTF">2021-12-24T01:58:00Z</dcterms:created>
  <dcterms:modified xsi:type="dcterms:W3CDTF">2025-07-04T02:07:00Z</dcterms:modified>
</cp:coreProperties>
</file>