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C3" w:rsidRDefault="004A23C3" w:rsidP="004A23C3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</w:p>
    <w:p w:rsidR="004A23C3" w:rsidRPr="009C0D01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● 貴施設情報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                        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 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送信日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年　　　　月　　　　日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貴施設名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　　　 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貴施設住所 〒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 　　</w:t>
      </w:r>
    </w:p>
    <w:p w:rsidR="00415B2C" w:rsidRDefault="00415B2C" w:rsidP="00415B2C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療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科 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医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師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名 </w:t>
      </w:r>
      <w:r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80036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</w:t>
      </w:r>
      <w:r w:rsidRPr="00293672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</w:p>
    <w:p w:rsidR="00415B2C" w:rsidRPr="003947C8" w:rsidRDefault="00415B2C" w:rsidP="00415B2C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担当部署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 w:rsidRPr="006D51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担当者名 </w:t>
      </w:r>
      <w:r w:rsidRPr="006D51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80036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</w:t>
      </w:r>
      <w:r w:rsidRPr="00293672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</w:p>
    <w:p w:rsidR="00415B2C" w:rsidRPr="003947C8" w:rsidRDefault="00415B2C" w:rsidP="00415B2C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電話番号 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</w:t>
      </w:r>
      <w:r w:rsidRPr="006D517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293672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返信先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FAX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● ご紹介患者情報　　　　　　　　　　　　　　　　　　　　　　　　　　</w:t>
      </w:r>
    </w:p>
    <w:p w:rsidR="004A23C3" w:rsidRPr="003947C8" w:rsidRDefault="004A23C3" w:rsidP="004A23C3">
      <w:pPr>
        <w:pStyle w:val="a3"/>
        <w:tabs>
          <w:tab w:val="left" w:pos="7005"/>
        </w:tabs>
        <w:ind w:firstLineChars="350" w:firstLine="735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(</w:t>
      </w:r>
      <w:r w:rsidRPr="003947C8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フリガナ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     　  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氏名 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>(</w:t>
      </w:r>
      <w:r w:rsidRPr="004A23C3">
        <w:rPr>
          <w:rFonts w:ascii="ＭＳ Ｐゴシック" w:eastAsia="ＭＳ Ｐゴシック" w:hAnsi="ＭＳ Ｐゴシック" w:hint="eastAsia"/>
          <w:color w:val="000000"/>
          <w:spacing w:val="45"/>
          <w:sz w:val="21"/>
          <w:szCs w:val="21"/>
          <w:u w:val="single"/>
          <w:fitText w:val="525" w:id="-1664873471"/>
        </w:rPr>
        <w:t>漢</w:t>
      </w:r>
      <w:r w:rsidRPr="004A23C3">
        <w:rPr>
          <w:rFonts w:ascii="ＭＳ Ｐゴシック" w:eastAsia="ＭＳ Ｐゴシック" w:hAnsi="ＭＳ Ｐゴシック" w:hint="eastAsia"/>
          <w:color w:val="000000"/>
          <w:spacing w:val="7"/>
          <w:sz w:val="21"/>
          <w:szCs w:val="21"/>
          <w:u w:val="single"/>
          <w:fitText w:val="525" w:id="-1664873471"/>
        </w:rPr>
        <w:t>字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>)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 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(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>男・女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)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生年月日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 　  　　　年　　  　月　  　　日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年齢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住所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>〒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-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</w:t>
      </w:r>
    </w:p>
    <w:p w:rsidR="004A23C3" w:rsidRPr="003947C8" w:rsidRDefault="004A23C3" w:rsidP="00415B2C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TEL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="00415B2C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携帯電話番号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</w:t>
      </w:r>
      <w:r w:rsidR="00415B2C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主訴：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 xml:space="preserve"> 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         </w:t>
      </w:r>
      <w:r w:rsidR="00415B2C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</w:t>
      </w:r>
      <w:bookmarkStart w:id="0" w:name="_GoBack"/>
      <w:bookmarkEnd w:id="0"/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 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診断名：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病理学的診断：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　　　　　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　　　　　　　　　　　　　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明朝" w:eastAsia="ＭＳ 明朝" w:hAnsi="ＭＳ 明朝"/>
          <w:color w:val="000000"/>
          <w:sz w:val="21"/>
          <w:szCs w:val="21"/>
        </w:rPr>
        <w:t>TNM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分類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T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N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M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  <w:r w:rsidRPr="003947C8">
        <w:rPr>
          <w:rFonts w:ascii="ＭＳ 明朝" w:eastAsia="ＭＳ 明朝" w:hAnsi="ＭＳ 明朝"/>
          <w:color w:val="000000"/>
          <w:sz w:val="28"/>
          <w:szCs w:val="28"/>
        </w:rPr>
        <w:t>Stage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</w:t>
      </w:r>
      <w:r w:rsidRPr="003947C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，不明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  <w:u w:val="single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最近の血液データ 検査日（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日）</w:t>
      </w:r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WBC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 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proofErr w:type="spellStart"/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Plt</w:t>
      </w:r>
      <w:proofErr w:type="spellEnd"/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 　　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proofErr w:type="spellStart"/>
      <w:r w:rsidRPr="003947C8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Hb</w:t>
      </w:r>
      <w:proofErr w:type="spellEnd"/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　 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</w:t>
      </w:r>
      <w:r w:rsidRPr="003947C8">
        <w:rPr>
          <w:rFonts w:ascii="ＭＳ Ｐゴシック" w:eastAsia="ＭＳ Ｐゴシック" w:hAnsi="ＭＳ Ｐゴシック" w:hint="eastAsia"/>
          <w:color w:val="000000"/>
          <w:sz w:val="18"/>
          <w:szCs w:val="18"/>
          <w:u w:val="single"/>
        </w:rPr>
        <w:t>クレアチニン値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  <w:u w:val="single"/>
        </w:rPr>
        <w:t xml:space="preserve"> 　　　　　　　</w:t>
      </w:r>
    </w:p>
    <w:p w:rsidR="004A23C3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合併症　□　なし　□　あり　　内容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(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     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</w:t>
      </w:r>
    </w:p>
    <w:p w:rsidR="004A23C3" w:rsidRPr="000847CB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ペースメーカー・ICD</w:t>
      </w:r>
      <w:r w:rsidR="000847CB"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□あり　　自己ペーシング　□あり□なし　自己ペーシングなしの場合は不適格となります</w:t>
      </w:r>
    </w:p>
    <w:p w:rsidR="004A23C3" w:rsidRPr="000847CB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ペースメーカー・ICDを挿入した医療機関（　　　　　　　　　　　　）診療科（　　　　　　科）医師名（　　　　　　　　　　）</w:t>
      </w:r>
    </w:p>
    <w:p w:rsidR="004A23C3" w:rsidRPr="003947C8" w:rsidRDefault="004A23C3" w:rsidP="004A23C3">
      <w:pPr>
        <w:pStyle w:val="a3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現在までのがん治療□ なし　□ あり</w:t>
      </w:r>
      <w:r w:rsidRPr="000847CB">
        <w:rPr>
          <w:rFonts w:ascii="ＭＳ Ｐゴシック" w:eastAsia="ＭＳ Ｐゴシック" w:hAnsi="ＭＳ Ｐゴシック"/>
          <w:color w:val="000000"/>
          <w:sz w:val="21"/>
          <w:szCs w:val="21"/>
        </w:rPr>
        <w:t>(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□手術、□化学療法、□放射線療法、□</w:t>
      </w:r>
      <w:r w:rsidRPr="000847CB">
        <w:rPr>
          <w:rFonts w:ascii="ＭＳ Ｐゴシック" w:eastAsia="ＭＳ Ｐゴシック" w:hAnsi="ＭＳ Ｐゴシック"/>
          <w:color w:val="000000"/>
          <w:sz w:val="21"/>
          <w:szCs w:val="21"/>
        </w:rPr>
        <w:t>IVR</w:t>
      </w:r>
      <w:r w:rsidRPr="000847CB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、□その他）</w:t>
      </w:r>
    </w:p>
    <w:p w:rsidR="004A23C3" w:rsidRPr="003947C8" w:rsidRDefault="004A23C3" w:rsidP="004A23C3">
      <w:pPr>
        <w:pStyle w:val="a3"/>
        <w:rPr>
          <w:rFonts w:eastAsia="ＭＳ 明朝"/>
          <w:color w:val="000000"/>
          <w:sz w:val="21"/>
          <w:szCs w:val="21"/>
        </w:rPr>
      </w:pP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患者に対する説明内容</w:t>
      </w:r>
      <w:r w:rsidRPr="003947C8">
        <w:rPr>
          <w:rFonts w:hint="eastAsia"/>
          <w:color w:val="000000"/>
          <w:sz w:val="21"/>
          <w:szCs w:val="21"/>
        </w:rPr>
        <w:t>（</w:t>
      </w:r>
      <w:r w:rsidRPr="003947C8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　　　　　　　　　　　　　　　　　　　　　　　　　　　　　　　　</w:t>
      </w:r>
      <w:r w:rsidRPr="003947C8">
        <w:rPr>
          <w:rFonts w:ascii="ＭＳ Ｐゴシック" w:eastAsia="ＭＳ Ｐゴシック" w:hAnsi="ＭＳ Ｐゴシック"/>
          <w:color w:val="000000"/>
          <w:sz w:val="21"/>
          <w:szCs w:val="21"/>
        </w:rPr>
        <w:t xml:space="preserve"> </w:t>
      </w:r>
      <w:r w:rsidRPr="003947C8">
        <w:rPr>
          <w:rFonts w:hint="eastAsia"/>
          <w:color w:val="000000"/>
          <w:sz w:val="21"/>
          <w:szCs w:val="21"/>
        </w:rPr>
        <w:t>）</w:t>
      </w:r>
    </w:p>
    <w:p w:rsidR="004A23C3" w:rsidRDefault="004A23C3" w:rsidP="004A23C3">
      <w:pPr>
        <w:spacing w:afterLines="50" w:after="1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貴院キャンサーボードの実施　　□実施　　　□未実施　　　　</w:t>
      </w:r>
    </w:p>
    <w:p w:rsidR="004A23C3" w:rsidRPr="004054AE" w:rsidRDefault="004A23C3" w:rsidP="004A23C3">
      <w:pPr>
        <w:spacing w:afterLines="50" w:after="120"/>
        <w:rPr>
          <w:rFonts w:ascii="ＭＳ Ｐゴシック" w:eastAsia="ＭＳ Ｐゴシック" w:hAnsi="ＭＳ Ｐゴシック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1D59" wp14:editId="5FF3B101">
                <wp:simplePos x="0" y="0"/>
                <wp:positionH relativeFrom="column">
                  <wp:posOffset>40005</wp:posOffset>
                </wp:positionH>
                <wp:positionV relativeFrom="paragraph">
                  <wp:posOffset>217170</wp:posOffset>
                </wp:positionV>
                <wp:extent cx="5730240" cy="1438275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1690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現在までの経過：</w:t>
                            </w: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4A23C3" w:rsidRPr="00212E10" w:rsidRDefault="004A23C3" w:rsidP="004A23C3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51D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5pt;margin-top:17.1pt;width:451.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">
                <v:textbox inset="5.85pt,.7pt,5.85pt,.7pt">
                  <w:txbxContent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1690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現在までの経過：</w:t>
                      </w: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Default="004A23C3" w:rsidP="004A23C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4A23C3" w:rsidRPr="00212E10" w:rsidRDefault="004A23C3" w:rsidP="004A23C3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39FF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当センター医師への事前相談　　□あり（医師名：　　　　　　　　　　　　　　　）□なし</w:t>
      </w:r>
    </w:p>
    <w:p w:rsidR="004A23C3" w:rsidRPr="003947C8" w:rsidRDefault="004A23C3" w:rsidP="004A23C3">
      <w:pPr>
        <w:spacing w:line="360" w:lineRule="auto"/>
        <w:jc w:val="center"/>
        <w:rPr>
          <w:rFonts w:eastAsia="ＭＳ Ｐゴシック" w:cs="ＭＳ Ｐゴシック"/>
          <w:color w:val="000000"/>
          <w:sz w:val="40"/>
          <w:szCs w:val="40"/>
        </w:rPr>
      </w:pPr>
    </w:p>
    <w:p w:rsidR="004A23C3" w:rsidRPr="009C0D01" w:rsidRDefault="004A23C3" w:rsidP="004A23C3">
      <w:pPr>
        <w:spacing w:line="360" w:lineRule="auto"/>
        <w:rPr>
          <w:rFonts w:eastAsia="ＭＳ Ｐゴシック" w:cs="ＭＳ Ｐゴシック"/>
          <w:color w:val="000000"/>
          <w:sz w:val="40"/>
          <w:szCs w:val="40"/>
        </w:rPr>
      </w:pPr>
    </w:p>
    <w:p w:rsidR="00A32ECA" w:rsidRPr="00362147" w:rsidRDefault="0064524E" w:rsidP="00A32ECA">
      <w:pPr>
        <w:spacing w:line="300" w:lineRule="auto"/>
        <w:jc w:val="center"/>
        <w:rPr>
          <w:rFonts w:eastAsia="ＭＳ Ｐゴシック"/>
          <w:color w:val="000000"/>
          <w:sz w:val="40"/>
          <w:szCs w:val="40"/>
        </w:rPr>
      </w:pPr>
      <w:r>
        <w:rPr>
          <w:rFonts w:eastAsia="ＭＳ Ｐゴシック" w:hint="eastAsia"/>
          <w:color w:val="000000"/>
          <w:sz w:val="40"/>
          <w:szCs w:val="40"/>
        </w:rPr>
        <w:lastRenderedPageBreak/>
        <w:t>原発性</w:t>
      </w:r>
      <w:r w:rsidRPr="00362147">
        <w:rPr>
          <w:rFonts w:eastAsia="ＭＳ Ｐゴシック" w:hint="eastAsia"/>
          <w:color w:val="000000"/>
          <w:sz w:val="40"/>
          <w:szCs w:val="40"/>
        </w:rPr>
        <w:t>肝がん　チェック項目と検査項目</w:t>
      </w:r>
    </w:p>
    <w:p w:rsidR="00A32ECA" w:rsidRPr="00746A0F" w:rsidRDefault="00415B2C" w:rsidP="00A32ECA">
      <w:pPr>
        <w:pStyle w:val="a3"/>
        <w:spacing w:after="0"/>
        <w:ind w:left="840" w:hanging="851"/>
        <w:rPr>
          <w:rFonts w:ascii="ＭＳ Ｐゴシック" w:eastAsia="ＭＳ Ｐゴシック"/>
          <w:b/>
          <w:bCs/>
          <w:color w:val="000000"/>
        </w:rPr>
      </w:pPr>
    </w:p>
    <w:p w:rsidR="00A32ECA" w:rsidRPr="00362147" w:rsidRDefault="0064524E" w:rsidP="00A32ECA">
      <w:pPr>
        <w:pStyle w:val="a3"/>
        <w:spacing w:after="0"/>
        <w:ind w:left="840" w:hanging="851"/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１．適格条件　（はい，いいえ　のいずれかの該当する項目に○をつけて下さい）</w:t>
      </w:r>
    </w:p>
    <w:p w:rsidR="00A32ECA" w:rsidRPr="00362147" w:rsidRDefault="0064524E" w:rsidP="00A32ECA">
      <w:pPr>
        <w:pStyle w:val="a3"/>
        <w:spacing w:after="0"/>
        <w:ind w:left="840" w:hanging="851"/>
        <w:rPr>
          <w:rFonts w:ascii="ＭＳ Ｐゴシック" w:eastAsia="ＭＳ Ｐゴシック"/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１）病理学的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もしくは臨床的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に原発性肝がん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(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肝細胞がん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)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であることが確認されている．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20"/>
        <w:rPr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２）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T1-T</w:t>
      </w:r>
      <w:r w:rsidRPr="00362147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3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N0M0(UICC</w:t>
      </w:r>
      <w:r w:rsidRPr="00362147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2002</w:t>
      </w:r>
      <w:r w:rsidRPr="00362147">
        <w:rPr>
          <w:rFonts w:ascii="ＭＳ Ｐゴシック" w:eastAsia="ＭＳ Ｐゴシック" w:hAnsi="ＭＳ Ｐゴシック"/>
          <w:color w:val="000000"/>
          <w:sz w:val="21"/>
          <w:szCs w:val="21"/>
        </w:rPr>
        <w:t>)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である</w:t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ab/>
      </w:r>
      <w:r w:rsidRPr="00362147">
        <w:rPr>
          <w:rFonts w:ascii="ＭＳ 明朝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rPr>
          <w:rFonts w:ascii="ＭＳ Ｐゴシック" w:eastAsia="ＭＳ Ｐゴシック"/>
          <w:color w:val="000000"/>
          <w:sz w:val="21"/>
          <w:szCs w:val="21"/>
        </w:rPr>
      </w:pP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３）腫瘍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の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最大径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>が1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5cm以下である．</w:t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>
        <w:rPr>
          <w:rFonts w:ascii="ＭＳ Ｐゴシック" w:eastAsia="ＭＳ Ｐゴシック" w:hint="eastAsia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４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Performance Status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PS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）が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0, 1, 2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５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）照射時の姿勢保持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 xml:space="preserve"> (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約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30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分間の臥位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 xml:space="preserve">) 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が可能である．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６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）主要臓器機能が保たれている．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７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Child-Pugh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分類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A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（５～６点）または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B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（７～９点）である．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８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）粒子線治療部位への放射線治療の既往がない．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color w:val="000000"/>
          <w:sz w:val="21"/>
          <w:szCs w:val="21"/>
        </w:rPr>
      </w:pPr>
      <w:r>
        <w:rPr>
          <w:rFonts w:eastAsia="ＭＳ Ｐゴシック" w:hint="eastAsia"/>
          <w:color w:val="000000"/>
          <w:sz w:val="21"/>
          <w:szCs w:val="21"/>
        </w:rPr>
        <w:t>９</w:t>
      </w:r>
      <w:r w:rsidRPr="00362147">
        <w:rPr>
          <w:rFonts w:eastAsia="ＭＳ Ｐゴシック" w:hint="eastAsia"/>
          <w:color w:val="000000"/>
          <w:sz w:val="21"/>
          <w:szCs w:val="21"/>
        </w:rPr>
        <w:t>）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>RC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サイン陽性の食道静脈瘤または胃静脈瘤がない．</w:t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="0"/>
        <w:ind w:left="840" w:hanging="830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１０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）粒子線治療部位に肝炎ウィルス以外の活動性の感染症がない．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64524E" w:rsidP="00A32ECA">
      <w:pPr>
        <w:pStyle w:val="a3"/>
        <w:spacing w:afterLines="50"/>
        <w:ind w:left="839" w:hanging="828"/>
        <w:rPr>
          <w:rFonts w:ascii="ＭＳ Ｐゴシック" w:eastAsia="ＭＳ Ｐゴシック"/>
          <w:color w:val="000000"/>
          <w:sz w:val="21"/>
          <w:szCs w:val="21"/>
        </w:rPr>
      </w:pPr>
      <w:r>
        <w:rPr>
          <w:rFonts w:ascii="ＭＳ Ｐゴシック" w:eastAsia="ＭＳ Ｐゴシック" w:hint="eastAsia"/>
          <w:color w:val="000000"/>
          <w:sz w:val="21"/>
          <w:szCs w:val="21"/>
        </w:rPr>
        <w:t>１１</w:t>
      </w:r>
      <w:r w:rsidRPr="00362147">
        <w:rPr>
          <w:rFonts w:ascii="ＭＳ Ｐゴシック" w:eastAsia="ＭＳ Ｐゴシック" w:hint="eastAsia"/>
          <w:color w:val="000000"/>
          <w:sz w:val="21"/>
          <w:szCs w:val="21"/>
        </w:rPr>
        <w:t>）活動性の重複がんや重篤な合併症がない．</w:t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/>
          <w:color w:val="000000"/>
          <w:sz w:val="21"/>
          <w:szCs w:val="21"/>
        </w:rPr>
        <w:tab/>
      </w:r>
      <w:r w:rsidRPr="00362147">
        <w:rPr>
          <w:rFonts w:ascii="ＭＳ Ｐゴシック" w:eastAsia="ＭＳ Ｐゴシック" w:hint="eastAsia"/>
          <w:b/>
          <w:bCs/>
          <w:i/>
          <w:iCs/>
          <w:color w:val="000000"/>
          <w:sz w:val="21"/>
          <w:szCs w:val="21"/>
        </w:rPr>
        <w:t>はい　　いいえ</w:t>
      </w:r>
    </w:p>
    <w:p w:rsidR="00A32ECA" w:rsidRPr="00362147" w:rsidRDefault="00415B2C" w:rsidP="00A32ECA">
      <w:pPr>
        <w:spacing w:line="160" w:lineRule="exact"/>
        <w:rPr>
          <w:rFonts w:ascii="ＭＳ Ｐゴシック" w:eastAsia="ＭＳ Ｐゴシック"/>
          <w:b/>
          <w:bCs/>
          <w:color w:val="000000"/>
        </w:rPr>
      </w:pPr>
    </w:p>
    <w:p w:rsidR="00A32ECA" w:rsidRDefault="00415B2C" w:rsidP="00A32ECA">
      <w:pPr>
        <w:rPr>
          <w:rFonts w:ascii="ＭＳ Ｐゴシック" w:eastAsia="ＭＳ Ｐゴシック"/>
          <w:b/>
          <w:bCs/>
          <w:color w:val="000000"/>
        </w:rPr>
      </w:pPr>
    </w:p>
    <w:p w:rsidR="00A32ECA" w:rsidRDefault="00415B2C" w:rsidP="00A32ECA">
      <w:pPr>
        <w:rPr>
          <w:rFonts w:ascii="ＭＳ Ｐゴシック" w:eastAsia="ＭＳ Ｐゴシック"/>
          <w:b/>
          <w:bCs/>
          <w:color w:val="000000"/>
        </w:rPr>
      </w:pPr>
    </w:p>
    <w:p w:rsidR="00A32ECA" w:rsidRPr="00362147" w:rsidRDefault="0064524E" w:rsidP="00A32ECA">
      <w:pPr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２．粒子線治療開始に必要な検査</w:t>
      </w: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5"/>
        <w:gridCol w:w="2243"/>
        <w:gridCol w:w="2443"/>
      </w:tblGrid>
      <w:tr w:rsidR="00A32ECA" w:rsidRPr="00362147" w:rsidTr="00A32ECA">
        <w:trPr>
          <w:tblHeader/>
        </w:trPr>
        <w:tc>
          <w:tcPr>
            <w:tcW w:w="49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必須検査リスト</w:t>
            </w:r>
          </w:p>
        </w:tc>
        <w:tc>
          <w:tcPr>
            <w:tcW w:w="22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nil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実施日（西暦）</w:t>
            </w:r>
          </w:p>
        </w:tc>
        <w:tc>
          <w:tcPr>
            <w:tcW w:w="24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32ECA" w:rsidRPr="00362147" w:rsidRDefault="0064524E" w:rsidP="00A32ECA">
            <w:pPr>
              <w:pStyle w:val="a8"/>
              <w:spacing w:line="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実施チェック</w:t>
            </w:r>
          </w:p>
        </w:tc>
      </w:tr>
      <w:tr w:rsidR="00A32ECA" w:rsidRPr="00362147" w:rsidTr="00A32ECA">
        <w:trPr>
          <w:trHeight w:val="269"/>
        </w:trPr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血液・生化学検査 （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PT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活性値含む）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rPr>
          <w:trHeight w:val="301"/>
        </w:trPr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腫瘍マーカー 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(AFP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，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PIVKA-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Ⅱ）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胸部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CT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腹部dynamic造影</w:t>
            </w:r>
            <w:r w:rsidRPr="00362147">
              <w:rPr>
                <w:rFonts w:ascii="ＭＳ Ｐゴシック" w:eastAsia="ＭＳ Ｐゴシック" w:hAnsi="ＭＳ Ｐゴシック"/>
                <w:color w:val="000000"/>
              </w:rPr>
              <w:t>CT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もしくは造影MRI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  <w:tr w:rsidR="00A32ECA" w:rsidRPr="00362147" w:rsidTr="00A32ECA">
        <w:tc>
          <w:tcPr>
            <w:tcW w:w="4945" w:type="dxa"/>
            <w:tcBorders>
              <w:top w:val="nil"/>
              <w:left w:val="single" w:sz="10" w:space="0" w:color="000000"/>
              <w:bottom w:val="single" w:sz="8" w:space="0" w:color="auto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6ヶ月以内の</w:t>
            </w: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食道・上部消化管内視鏡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8" w:space="0" w:color="auto"/>
              <w:right w:val="nil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月　　日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8" w:space="0" w:color="auto"/>
              <w:right w:val="single" w:sz="10" w:space="0" w:color="000000"/>
            </w:tcBorders>
            <w:vAlign w:val="center"/>
          </w:tcPr>
          <w:p w:rsidR="00A32ECA" w:rsidRPr="00362147" w:rsidRDefault="0064524E" w:rsidP="00A32ECA">
            <w:pPr>
              <w:pStyle w:val="a7"/>
              <w:spacing w:line="40" w:lineRule="atLeast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362147">
              <w:rPr>
                <w:rFonts w:ascii="ＭＳ Ｐゴシック" w:eastAsia="ＭＳ Ｐゴシック" w:hAnsi="ＭＳ Ｐゴシック" w:hint="eastAsia"/>
                <w:color w:val="000000"/>
              </w:rPr>
              <w:t>□済　□未　□予定</w:t>
            </w:r>
          </w:p>
        </w:tc>
      </w:tr>
    </w:tbl>
    <w:p w:rsidR="00A32ECA" w:rsidRDefault="00415B2C" w:rsidP="00A32ECA">
      <w:pPr>
        <w:ind w:firstLineChars="300" w:firstLine="600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A32ECA" w:rsidRPr="00362147" w:rsidRDefault="00415B2C" w:rsidP="00A32ECA">
      <w:pPr>
        <w:spacing w:line="180" w:lineRule="exact"/>
        <w:ind w:firstLineChars="300" w:firstLine="720"/>
        <w:rPr>
          <w:color w:val="000000"/>
        </w:rPr>
      </w:pPr>
    </w:p>
    <w:p w:rsidR="00A32ECA" w:rsidRPr="00362147" w:rsidRDefault="0064524E" w:rsidP="00A32ECA">
      <w:pPr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C9BD" id="Rectangle 2" o:spid="_x0000_s1026" style="position:absolute;left:0;text-align:left;margin-left:400.35pt;margin-top:9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 w:hint="eastAsia"/>
          <w:b/>
          <w:bCs/>
          <w:color w:val="000000"/>
        </w:rPr>
        <w:t>３．記入確認　　□にチェックをお願いします．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9233" id="Rectangle 3" o:spid="_x0000_s1026" style="position:absolute;left:0;text-align:left;margin-left:400.35pt;margin-top:17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/>
          <w:b/>
          <w:bCs/>
          <w:color w:val="000000"/>
        </w:rPr>
        <w:tab/>
        <w:t>A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．適格条件がすべて『はい』で，必須検査がすべて施行されている．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200660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43C2" id="Rectangle 4" o:spid="_x0000_s1026" style="position:absolute;left:0;text-align:left;margin-left:400.35pt;margin-top:15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2n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0V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"/>
            </w:pict>
          </mc:Fallback>
        </mc:AlternateContent>
      </w:r>
      <w:r w:rsidRPr="00362147">
        <w:rPr>
          <w:rFonts w:ascii="ＭＳ Ｐゴシック" w:eastAsia="ＭＳ Ｐゴシック"/>
          <w:b/>
          <w:bCs/>
          <w:color w:val="000000"/>
        </w:rPr>
        <w:tab/>
        <w:t>B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．適格条件がすべて『はい』で，必須検査の一部が施行されている．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color w:val="000000"/>
        </w:rPr>
      </w:pPr>
      <w:r w:rsidRPr="00362147">
        <w:rPr>
          <w:rFonts w:ascii="ＭＳ Ｐゴシック" w:eastAsia="ＭＳ Ｐゴシック"/>
          <w:b/>
          <w:bCs/>
          <w:color w:val="000000"/>
        </w:rPr>
        <w:tab/>
        <w:t>C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．上記</w:t>
      </w:r>
      <w:r w:rsidRPr="00362147">
        <w:rPr>
          <w:rFonts w:ascii="ＭＳ Ｐゴシック" w:eastAsia="ＭＳ Ｐゴシック"/>
          <w:b/>
          <w:bCs/>
          <w:color w:val="000000"/>
        </w:rPr>
        <w:t>A/B</w:t>
      </w:r>
      <w:r w:rsidRPr="00362147">
        <w:rPr>
          <w:rFonts w:ascii="ＭＳ Ｐゴシック" w:eastAsia="ＭＳ Ｐゴシック" w:hint="eastAsia"/>
          <w:b/>
          <w:bCs/>
          <w:color w:val="000000"/>
        </w:rPr>
        <w:t>のいずれでもない．</w:t>
      </w:r>
    </w:p>
    <w:p w:rsidR="00A32ECA" w:rsidRPr="00362147" w:rsidRDefault="0064524E" w:rsidP="00A32ECA">
      <w:pPr>
        <w:spacing w:line="360" w:lineRule="auto"/>
        <w:rPr>
          <w:rFonts w:ascii="ＭＳ Ｐゴシック" w:eastAsia="ＭＳ Ｐゴシック"/>
          <w:b/>
          <w:bCs/>
          <w:i/>
          <w:color w:val="000000"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 xml:space="preserve">４．粒子線治療後は貴院で検査・診察など経過観察は可能ですか？　　　　　　</w:t>
      </w:r>
      <w:r w:rsidRPr="00362147">
        <w:rPr>
          <w:rFonts w:ascii="ＭＳ Ｐゴシック" w:eastAsia="ＭＳ Ｐゴシック" w:hint="eastAsia"/>
          <w:b/>
          <w:bCs/>
          <w:i/>
          <w:color w:val="000000"/>
        </w:rPr>
        <w:t>はい　いいえ</w:t>
      </w:r>
    </w:p>
    <w:p w:rsidR="00A32ECA" w:rsidRPr="007F4DA3" w:rsidRDefault="0064524E" w:rsidP="00A32ECA">
      <w:pPr>
        <w:spacing w:line="360" w:lineRule="auto"/>
        <w:ind w:firstLineChars="300" w:firstLine="723"/>
        <w:rPr>
          <w:rFonts w:ascii="ＭＳ Ｐゴシック" w:eastAsia="ＭＳ Ｐゴシック"/>
          <w:b/>
          <w:bCs/>
        </w:rPr>
      </w:pPr>
      <w:r w:rsidRPr="00362147">
        <w:rPr>
          <w:rFonts w:ascii="ＭＳ Ｐゴシック" w:eastAsia="ＭＳ Ｐゴシック" w:hint="eastAsia"/>
          <w:b/>
          <w:bCs/>
          <w:color w:val="000000"/>
        </w:rPr>
        <w:t>（貴院での</w:t>
      </w:r>
      <w:r w:rsidRPr="00BD30AE">
        <w:rPr>
          <w:rFonts w:ascii="ＭＳ Ｐゴシック" w:eastAsia="ＭＳ Ｐゴシック" w:hint="eastAsia"/>
          <w:b/>
          <w:bCs/>
        </w:rPr>
        <w:t>経過観察をお願いできない場合には治療はお受けできません）</w:t>
      </w:r>
    </w:p>
    <w:p w:rsidR="00A32ECA" w:rsidRPr="004D4A49" w:rsidRDefault="00415B2C" w:rsidP="00A32ECA">
      <w:pPr>
        <w:spacing w:line="360" w:lineRule="auto"/>
        <w:rPr>
          <w:rFonts w:ascii="ＭＳ Ｐゴシック" w:eastAsia="ＭＳ Ｐゴシック"/>
          <w:b/>
          <w:bCs/>
        </w:rPr>
      </w:pPr>
    </w:p>
    <w:sectPr w:rsidR="00A32ECA" w:rsidRPr="004D4A49" w:rsidSect="00A32E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1814" w:right="1134" w:bottom="2155" w:left="1134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57" w:rsidRDefault="00D00357">
      <w:r>
        <w:separator/>
      </w:r>
    </w:p>
  </w:endnote>
  <w:endnote w:type="continuationSeparator" w:id="0">
    <w:p w:rsidR="00D00357" w:rsidRDefault="00D0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 Mincho Light J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E90FE7" w:rsidRDefault="0064524E">
    <w:pPr>
      <w:pStyle w:val="a3"/>
      <w:spacing w:after="0"/>
      <w:rPr>
        <w:rFonts w:ascii="ＭＳ Ｐゴシック" w:eastAsia="ＭＳ Ｐゴシック" w:cs="Times New Roman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-40640</wp:posOffset>
              </wp:positionV>
              <wp:extent cx="6172200" cy="6388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6388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6BB8E" id="Rectangle 1" o:spid="_x0000_s1026" style="position:absolute;left:0;text-align:left;margin-left:-1.65pt;margin-top:-3.2pt;width:486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" filled="f"/>
          </w:pict>
        </mc:Fallback>
      </mc:AlternateContent>
    </w:r>
    <w:r w:rsidRPr="00E90FE7">
      <w:rPr>
        <w:rFonts w:ascii="ＭＳ Ｐゴシック" w:eastAsia="ＭＳ Ｐゴシック" w:cs="ＭＳ Ｐゴシック" w:hint="eastAsia"/>
        <w:sz w:val="22"/>
        <w:szCs w:val="22"/>
      </w:rPr>
      <w:t>お問い合わせ：</w:t>
    </w:r>
  </w:p>
  <w:p w:rsidR="00A32ECA" w:rsidRPr="00E90FE7" w:rsidRDefault="0064524E" w:rsidP="00A32ECA">
    <w:pPr>
      <w:pStyle w:val="a3"/>
      <w:spacing w:after="0"/>
      <w:rPr>
        <w:rFonts w:ascii="ＭＳ Ｐゴシック" w:eastAsia="ＭＳ Ｐゴシック" w:cs="Times New Roman"/>
        <w:sz w:val="22"/>
        <w:szCs w:val="22"/>
        <w:u w:val="single"/>
      </w:rPr>
    </w:pPr>
    <w:r w:rsidRPr="00E90FE7">
      <w:rPr>
        <w:rFonts w:ascii="ＭＳ Ｐゴシック" w:eastAsia="ＭＳ Ｐゴシック" w:cs="ＭＳ Ｐゴシック" w:hint="eastAsia"/>
        <w:b/>
        <w:bCs/>
        <w:sz w:val="22"/>
        <w:szCs w:val="22"/>
      </w:rPr>
      <w:t xml:space="preserve">兵庫県立粒子線医療センター　</w:t>
    </w:r>
    <w:r w:rsidRPr="00E90FE7">
      <w:rPr>
        <w:rFonts w:ascii="ＭＳ Ｐゴシック" w:eastAsia="ＭＳ Ｐゴシック" w:cs="ＭＳ Ｐゴシック" w:hint="eastAsia"/>
        <w:bCs/>
        <w:sz w:val="22"/>
        <w:szCs w:val="22"/>
      </w:rPr>
      <w:t>TEL</w:t>
    </w:r>
    <w:r w:rsidRPr="00E90FE7">
      <w:rPr>
        <w:rFonts w:ascii="ＭＳ Ｐゴシック" w:eastAsia="ＭＳ Ｐゴシック" w:cs="ＭＳ Ｐゴシック" w:hint="eastAsia"/>
        <w:sz w:val="22"/>
        <w:szCs w:val="22"/>
      </w:rPr>
      <w:t>：</w:t>
    </w:r>
    <w:r w:rsidRPr="00E90FE7">
      <w:rPr>
        <w:rFonts w:ascii="ＭＳ Ｐゴシック" w:eastAsia="ＭＳ Ｐゴシック" w:cs="ＭＳ Ｐゴシック"/>
        <w:sz w:val="22"/>
        <w:szCs w:val="22"/>
      </w:rPr>
      <w:t>0791-58-0100</w:t>
    </w:r>
    <w:r w:rsidRPr="00E90FE7">
      <w:rPr>
        <w:rFonts w:ascii="ＭＳ Ｐゴシック" w:eastAsia="ＭＳ Ｐゴシック" w:cs="ＭＳ Ｐゴシック" w:hint="eastAsia"/>
        <w:sz w:val="22"/>
        <w:szCs w:val="22"/>
      </w:rPr>
      <w:t xml:space="preserve">（代表）　　　　</w:t>
    </w:r>
    <w:bookmarkStart w:id="1" w:name="_Hlt390088790"/>
    <w:bookmarkStart w:id="2" w:name="_Hlt390088791"/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begin"/>
    </w:r>
    <w:r>
      <w:rPr>
        <w:rFonts w:ascii="ＭＳ Ｐゴシック" w:eastAsia="ＭＳ Ｐゴシック" w:cs="ＭＳ Ｐゴシック"/>
        <w:sz w:val="22"/>
        <w:szCs w:val="22"/>
        <w:u w:val="single"/>
      </w:rPr>
      <w:instrText>HYPERLINK "http://www.hibmc.shingu.hyogo.jp/"</w:instrText>
    </w:r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separate"/>
    </w:r>
    <w:r w:rsidRPr="00E90FE7">
      <w:rPr>
        <w:rStyle w:val="ae"/>
        <w:rFonts w:ascii="ＭＳ Ｐゴシック" w:eastAsia="ＭＳ Ｐゴシック" w:cs="ＭＳ Ｐゴシック"/>
        <w:color w:val="auto"/>
        <w:sz w:val="22"/>
        <w:szCs w:val="22"/>
      </w:rPr>
      <w:t>http://www.hibmc.shingu.hyogo.jp/</w:t>
    </w:r>
    <w:r w:rsidRPr="00E90FE7">
      <w:rPr>
        <w:rFonts w:ascii="ＭＳ Ｐゴシック" w:eastAsia="ＭＳ Ｐゴシック" w:cs="ＭＳ Ｐゴシック"/>
        <w:sz w:val="22"/>
        <w:szCs w:val="22"/>
        <w:u w:val="single"/>
      </w:rPr>
      <w:fldChar w:fldCharType="end"/>
    </w:r>
    <w:bookmarkEnd w:id="1"/>
    <w:bookmarkEnd w:id="2"/>
  </w:p>
  <w:p w:rsidR="00A32ECA" w:rsidRPr="00E90FE7" w:rsidRDefault="0064524E" w:rsidP="00A32ECA">
    <w:pPr>
      <w:pStyle w:val="a3"/>
      <w:spacing w:after="0"/>
      <w:ind w:firstLineChars="1338" w:firstLine="2944"/>
      <w:rPr>
        <w:rFonts w:ascii="ＭＳ Ｐゴシック" w:eastAsia="ＭＳ Ｐゴシック" w:hAnsi="ＭＳ Ｐゴシック" w:cs="Times New Roman"/>
      </w:rPr>
    </w:pPr>
    <w:r w:rsidRPr="00E90FE7">
      <w:rPr>
        <w:rFonts w:ascii="ＭＳ Ｐゴシック" w:eastAsia="ＭＳ Ｐゴシック" w:hAnsi="ＭＳ Ｐゴシック" w:cs="ＭＳ Ｐゴシック"/>
        <w:sz w:val="22"/>
        <w:szCs w:val="22"/>
      </w:rPr>
      <w:t>FAX</w:t>
    </w:r>
    <w:r w:rsidRPr="00E90FE7">
      <w:rPr>
        <w:rFonts w:ascii="ＭＳ Ｐゴシック" w:eastAsia="ＭＳ Ｐゴシック" w:hAnsi="ＭＳ Ｐゴシック" w:cs="ＭＳ Ｐゴシック" w:hint="eastAsia"/>
        <w:sz w:val="22"/>
        <w:szCs w:val="22"/>
      </w:rPr>
      <w:t>：</w:t>
    </w:r>
    <w:r w:rsidRPr="00E90FE7">
      <w:rPr>
        <w:rFonts w:ascii="ＭＳ Ｐゴシック" w:eastAsia="ＭＳ Ｐゴシック" w:hAnsi="ＭＳ Ｐゴシック" w:cs="ＭＳ Ｐゴシック"/>
        <w:sz w:val="22"/>
        <w:szCs w:val="22"/>
      </w:rPr>
      <w:t>0791-58-2600</w:t>
    </w:r>
  </w:p>
  <w:p w:rsidR="00A32ECA" w:rsidRDefault="00415B2C" w:rsidP="00A32ECA">
    <w:pPr>
      <w:pStyle w:val="a3"/>
      <w:spacing w:after="0"/>
      <w:rPr>
        <w:rFonts w:ascii="ＭＳ Ｐゴシック" w:eastAsia="ＭＳ Ｐゴシック" w:hAnsi="ＭＳ Ｐゴシック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Default="00415B2C" w:rsidP="00A32ECA"/>
  <w:p w:rsidR="00A32ECA" w:rsidRDefault="00415B2C" w:rsidP="00A32ECA"/>
  <w:tbl>
    <w:tblPr>
      <w:tblW w:w="918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87"/>
    </w:tblGrid>
    <w:tr w:rsidR="00A32ECA" w:rsidRPr="00EC4EBF" w:rsidTr="00A32ECA">
      <w:trPr>
        <w:trHeight w:val="1166"/>
      </w:trPr>
      <w:tc>
        <w:tcPr>
          <w:tcW w:w="9187" w:type="dxa"/>
        </w:tcPr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</w:rPr>
            <w:t>診察方法についての患者さんの希望</w:t>
          </w:r>
        </w:p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8"/>
              <w:szCs w:val="28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</w:rPr>
            <w:t xml:space="preserve">　　　　　　</w:t>
          </w:r>
          <w:r w:rsidRPr="003B1414">
            <w:rPr>
              <w:rFonts w:ascii="ＭＳ Ｐゴシック" w:eastAsia="ＭＳ Ｐゴシック" w:hAnsi="ＭＳ Ｐゴシック" w:hint="eastAsia"/>
              <w:color w:val="000000"/>
              <w:sz w:val="28"/>
              <w:szCs w:val="28"/>
            </w:rPr>
            <w:t xml:space="preserve">□対面診察　　□　オンライン診療　　□どちらでも可　　　</w:t>
          </w:r>
        </w:p>
        <w:p w:rsidR="00C52DA9" w:rsidRPr="00057A00" w:rsidRDefault="0064524E" w:rsidP="00C52DA9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オンライン診療</w:t>
          </w:r>
          <w:r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をご希望の場合は、事前に保険証・クレジットカード番号などの登録が必要です</w:t>
          </w:r>
        </w:p>
        <w:p w:rsidR="00A32ECA" w:rsidRPr="003B1414" w:rsidRDefault="0064524E" w:rsidP="00A32ECA">
          <w:pPr>
            <w:rPr>
              <w:rFonts w:ascii="ＭＳ Ｐゴシック" w:eastAsia="ＭＳ Ｐゴシック" w:hAnsi="ＭＳ Ｐゴシック"/>
              <w:color w:val="000000"/>
              <w:sz w:val="22"/>
              <w:szCs w:val="22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オンライン診療・対面診察のどちらとも、紹介状や検査資料などは事前に直接当センター　医事課</w:t>
          </w:r>
        </w:p>
        <w:p w:rsidR="00A32ECA" w:rsidRPr="00EC4EBF" w:rsidRDefault="0064524E" w:rsidP="00A32ECA">
          <w:pPr>
            <w:rPr>
              <w:rFonts w:ascii="ＭＳ Ｐゴシック" w:eastAsia="ＭＳ Ｐゴシック" w:hAnsi="ＭＳ Ｐゴシック"/>
              <w:color w:val="FF0000"/>
              <w:u w:val="single"/>
            </w:rPr>
          </w:pPr>
          <w:r w:rsidRPr="003B1414">
            <w:rPr>
              <w:rFonts w:ascii="ＭＳ Ｐゴシック" w:eastAsia="ＭＳ Ｐゴシック" w:hAnsi="ＭＳ Ｐゴシック" w:hint="eastAsia"/>
              <w:color w:val="000000"/>
              <w:sz w:val="22"/>
              <w:szCs w:val="22"/>
              <w:u w:val="single"/>
            </w:rPr>
            <w:t>にご送付ください</w:t>
          </w:r>
        </w:p>
      </w:tc>
    </w:tr>
  </w:tbl>
  <w:p w:rsidR="00A32ECA" w:rsidRPr="00816902" w:rsidRDefault="00415B2C">
    <w:pPr>
      <w:pStyle w:val="ad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57" w:rsidRDefault="00D00357">
      <w:r>
        <w:separator/>
      </w:r>
    </w:p>
  </w:footnote>
  <w:footnote w:type="continuationSeparator" w:id="0">
    <w:p w:rsidR="00D00357" w:rsidRDefault="00D0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075130" w:rsidRDefault="0064524E" w:rsidP="00A32ECA">
    <w:pPr>
      <w:pStyle w:val="a5"/>
      <w:jc w:val="center"/>
      <w:rPr>
        <w:rFonts w:ascii="ＭＳ Ｐゴシック" w:eastAsia="ＭＳ Ｐゴシック" w:hAnsi="ＭＳ Ｐゴシック" w:cs="Times New Roman"/>
        <w:b/>
        <w:bCs/>
        <w:sz w:val="36"/>
        <w:szCs w:val="36"/>
      </w:rPr>
    </w:pPr>
    <w:r w:rsidRPr="00075130">
      <w:rPr>
        <w:rFonts w:ascii="ＭＳ Ｐゴシック" w:eastAsia="ＭＳ Ｐゴシック" w:hAnsi="ＭＳ Ｐゴシック" w:cs="ＭＳ Ｐ明朝" w:hint="eastAsia"/>
        <w:b/>
        <w:bCs/>
        <w:sz w:val="32"/>
        <w:szCs w:val="32"/>
      </w:rPr>
      <w:t>粒子線治療患者紹介用</w:t>
    </w:r>
    <w:r w:rsidRPr="00075130">
      <w:rPr>
        <w:rFonts w:ascii="ＭＳ Ｐゴシック" w:eastAsia="ＭＳ Ｐゴシック" w:hAnsi="ＭＳ Ｐゴシック" w:cs="ＭＳ Ｐ明朝"/>
        <w:b/>
        <w:bCs/>
        <w:sz w:val="32"/>
        <w:szCs w:val="32"/>
      </w:rPr>
      <w:t>FAX</w:t>
    </w:r>
    <w:r w:rsidRPr="00075130">
      <w:rPr>
        <w:rFonts w:ascii="ＭＳ Ｐゴシック" w:eastAsia="ＭＳ Ｐゴシック" w:hAnsi="ＭＳ Ｐゴシック" w:cs="ＭＳ Ｐ明朝" w:hint="eastAsia"/>
        <w:b/>
        <w:bCs/>
        <w:sz w:val="32"/>
        <w:szCs w:val="32"/>
      </w:rPr>
      <w:t xml:space="preserve">　（２）　送信先：</w:t>
    </w:r>
    <w:r w:rsidRPr="00075130">
      <w:rPr>
        <w:rFonts w:ascii="ＭＳ Ｐゴシック" w:eastAsia="ＭＳ Ｐゴシック" w:hAnsi="ＭＳ Ｐゴシック" w:cs="Times New Roman"/>
        <w:b/>
        <w:bCs/>
        <w:sz w:val="36"/>
        <w:szCs w:val="36"/>
      </w:rPr>
      <w:t>0791-58-2600</w:t>
    </w:r>
  </w:p>
  <w:p w:rsidR="00A32ECA" w:rsidRPr="00402A54" w:rsidRDefault="0064524E" w:rsidP="00A32ECA">
    <w:pPr>
      <w:pStyle w:val="a5"/>
      <w:jc w:val="center"/>
      <w:rPr>
        <w:rFonts w:ascii="ＭＳ Ｐゴシック" w:eastAsia="ＭＳ Ｐゴシック" w:hAnsi="ＭＳ Ｐゴシック" w:cs="Times New Roman"/>
      </w:rPr>
    </w:pPr>
    <w:r w:rsidRPr="00075130">
      <w:rPr>
        <w:rFonts w:ascii="ＭＳ Ｐゴシック" w:eastAsia="ＭＳ Ｐゴシック" w:hAnsi="ＭＳ Ｐゴシック" w:cs="ＭＳ Ｐ明朝" w:hint="eastAsia"/>
      </w:rPr>
      <w:t>兵庫県立粒子線医療センターあて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CA" w:rsidRPr="00E90FE7" w:rsidRDefault="0064524E" w:rsidP="00A32ECA">
    <w:pPr>
      <w:pStyle w:val="ac"/>
      <w:jc w:val="center"/>
      <w:rPr>
        <w:rFonts w:ascii="ＭＳ Ｐゴシック" w:eastAsia="ＭＳ Ｐゴシック" w:hAnsi="ＭＳ Ｐゴシック"/>
        <w:b/>
        <w:bCs/>
        <w:sz w:val="40"/>
        <w:szCs w:val="40"/>
      </w:rPr>
    </w:pP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  <w:lang w:eastAsia="zh-TW"/>
      </w:rPr>
      <w:t>粒子線治療患者紹介用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FAX(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１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 xml:space="preserve">) </w:t>
    </w:r>
    <w:r w:rsidRPr="00E90FE7">
      <w:rPr>
        <w:rFonts w:ascii="ＭＳ Ｐゴシック" w:eastAsia="ＭＳ Ｐゴシック" w:hAnsi="ＭＳ Ｐゴシック" w:hint="eastAsia"/>
        <w:b/>
        <w:bCs/>
        <w:sz w:val="32"/>
        <w:szCs w:val="32"/>
      </w:rPr>
      <w:t>送信先：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07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91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-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>58</w:t>
    </w:r>
    <w:r w:rsidRPr="00E90FE7">
      <w:rPr>
        <w:rFonts w:ascii="ＭＳ Ｐゴシック" w:eastAsia="ＭＳ Ｐゴシック" w:hAnsi="ＭＳ Ｐゴシック"/>
        <w:b/>
        <w:bCs/>
        <w:sz w:val="36"/>
        <w:szCs w:val="36"/>
      </w:rPr>
      <w:t>-</w:t>
    </w:r>
    <w:r w:rsidRPr="00E90FE7">
      <w:rPr>
        <w:rFonts w:ascii="ＭＳ Ｐゴシック" w:eastAsia="ＭＳ Ｐゴシック" w:hAnsi="ＭＳ Ｐゴシック" w:hint="eastAsia"/>
        <w:b/>
        <w:bCs/>
        <w:sz w:val="36"/>
        <w:szCs w:val="36"/>
      </w:rPr>
      <w:t xml:space="preserve">2600　</w:t>
    </w:r>
  </w:p>
  <w:p w:rsidR="00A32ECA" w:rsidRPr="00E90FE7" w:rsidRDefault="0064524E" w:rsidP="00A32ECA">
    <w:pPr>
      <w:pStyle w:val="ac"/>
      <w:jc w:val="center"/>
      <w:rPr>
        <w:rFonts w:ascii="ＭＳ Ｐゴシック" w:eastAsia="ＭＳ Ｐゴシック" w:hAnsi="ＭＳ Ｐゴシック"/>
        <w:b/>
        <w:bCs/>
        <w:sz w:val="36"/>
        <w:szCs w:val="36"/>
      </w:rPr>
    </w:pPr>
    <w:r>
      <w:rPr>
        <w:rFonts w:ascii="ＭＳ Ｐゴシック" w:eastAsia="ＭＳ Ｐゴシック" w:hAnsi="ＭＳ Ｐゴシック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4243705</wp:posOffset>
              </wp:positionH>
              <wp:positionV relativeFrom="paragraph">
                <wp:posOffset>48260</wp:posOffset>
              </wp:positionV>
              <wp:extent cx="2362200" cy="7537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ECA" w:rsidRPr="00740F93" w:rsidRDefault="0064524E" w:rsidP="00A32ECA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 w:rsidRPr="00740F9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/>
                              <w:sz w:val="21"/>
                              <w:szCs w:val="21"/>
                            </w:rPr>
                            <w:t>主治医への返信は翌日（休日を除く）になります。</w:t>
                          </w:r>
                        </w:p>
                        <w:p w:rsidR="00A32ECA" w:rsidRPr="00740F93" w:rsidRDefault="0064524E" w:rsidP="00A32ECA">
                          <w:pPr>
                            <w:ind w:left="211" w:hangingChars="100" w:hanging="211"/>
                            <w:rPr>
                              <w:rFonts w:ascii="ＭＳ Ｐゴシック" w:eastAsia="ＭＳ Ｐゴシック" w:hAnsi="ＭＳ Ｐゴシック"/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 w:rsidRPr="00740F9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/>
                              <w:sz w:val="21"/>
                              <w:szCs w:val="21"/>
                            </w:rPr>
                            <w:t>※翌日に届いていない場合は0791-58-0100までご連絡下さい。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4.15pt;margin-top:3.8pt;width:186pt;height: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" strokeweight="3pt">
              <v:stroke dashstyle="1 1" linestyle="thinThin"/>
              <v:textbox inset="5.85pt,.7pt,5.85pt,.7pt">
                <w:txbxContent>
                  <w:p w:rsidR="00A32ECA" w:rsidRPr="00740F93" w:rsidRDefault="0064524E" w:rsidP="00A32ECA">
                    <w:pPr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</w:pP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主治医へ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の返信は翌日（休日を除く）になります。</w:t>
                    </w:r>
                  </w:p>
                  <w:p w:rsidR="00A32ECA" w:rsidRPr="00740F93" w:rsidRDefault="0064524E" w:rsidP="00A32ECA">
                    <w:pPr>
                      <w:ind w:left="211" w:hangingChars="100" w:hanging="211"/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</w:pP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※翌日に届いていない場合は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0791-58-0100</w:t>
                    </w:r>
                    <w:r w:rsidRPr="00740F93">
                      <w:rPr>
                        <w:rFonts w:ascii="ＭＳ Ｐゴシック" w:eastAsia="ＭＳ Ｐゴシック" w:hAnsi="ＭＳ Ｐゴシック" w:hint="eastAsia"/>
                        <w:b/>
                        <w:color w:val="000000"/>
                        <w:sz w:val="21"/>
                        <w:szCs w:val="21"/>
                      </w:rPr>
                      <w:t>までご連絡下さい。</w:t>
                    </w:r>
                  </w:p>
                </w:txbxContent>
              </v:textbox>
            </v:shape>
          </w:pict>
        </mc:Fallback>
      </mc:AlternateContent>
    </w:r>
  </w:p>
  <w:p w:rsidR="00A32ECA" w:rsidRPr="009B6C5C" w:rsidRDefault="00415B2C" w:rsidP="00A32ECA">
    <w:pPr>
      <w:pStyle w:val="ac"/>
      <w:jc w:val="center"/>
      <w:rPr>
        <w:rFonts w:ascii="ＭＳ Ｐゴシック" w:eastAsia="ＭＳ Ｐゴシック" w:hAnsi="ＭＳ Ｐゴシック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582"/>
    <w:multiLevelType w:val="hybridMultilevel"/>
    <w:tmpl w:val="D430E16E"/>
    <w:lvl w:ilvl="0" w:tplc="152477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horndale" w:hint="eastAsia"/>
      </w:rPr>
    </w:lvl>
    <w:lvl w:ilvl="1" w:tplc="E23011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AEF0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34CC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9AE8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0A494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D8BA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7635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182B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4E"/>
    <w:rsid w:val="000847CB"/>
    <w:rsid w:val="00415B2C"/>
    <w:rsid w:val="004A23C3"/>
    <w:rsid w:val="0064524E"/>
    <w:rsid w:val="00D00357"/>
    <w:rsid w:val="00D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11B32"/>
  <w15:chartTrackingRefBased/>
  <w15:docId w15:val="{8B80937D-E3E5-482E-B64D-3A98D63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Thorndale" w:eastAsia="HG Mincho Light J" w:hAnsi="Tahoma" w:cs="Thornda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リスト"/>
    <w:basedOn w:val="a3"/>
    <w:pPr>
      <w:spacing w:after="0"/>
    </w:pPr>
  </w:style>
  <w:style w:type="paragraph" w:customStyle="1" w:styleId="a5">
    <w:name w:val="ヘッダ"/>
    <w:basedOn w:val="a"/>
    <w:pPr>
      <w:tabs>
        <w:tab w:val="center" w:pos="4818"/>
        <w:tab w:val="right" w:pos="9637"/>
      </w:tabs>
    </w:pPr>
  </w:style>
  <w:style w:type="paragraph" w:customStyle="1" w:styleId="a6">
    <w:name w:val="フッタ"/>
    <w:basedOn w:val="a"/>
    <w:pPr>
      <w:tabs>
        <w:tab w:val="center" w:pos="4818"/>
        <w:tab w:val="right" w:pos="9637"/>
      </w:tabs>
    </w:pPr>
  </w:style>
  <w:style w:type="paragraph" w:customStyle="1" w:styleId="a7">
    <w:name w:val="表の内容"/>
    <w:basedOn w:val="a3"/>
    <w:pPr>
      <w:spacing w:after="0"/>
    </w:pPr>
  </w:style>
  <w:style w:type="paragraph" w:customStyle="1" w:styleId="a8">
    <w:name w:val="表の見出し"/>
    <w:basedOn w:val="a7"/>
    <w:pPr>
      <w:jc w:val="center"/>
    </w:pPr>
    <w:rPr>
      <w:b/>
      <w:bCs/>
    </w:rPr>
  </w:style>
  <w:style w:type="paragraph" w:styleId="a9">
    <w:name w:val="caption"/>
    <w:basedOn w:val="a"/>
    <w:qFormat/>
    <w:pPr>
      <w:spacing w:before="120" w:after="120"/>
    </w:pPr>
    <w:rPr>
      <w:i/>
      <w:iCs/>
      <w:sz w:val="20"/>
      <w:szCs w:val="20"/>
    </w:rPr>
  </w:style>
  <w:style w:type="paragraph" w:customStyle="1" w:styleId="aa">
    <w:name w:val="索引"/>
    <w:basedOn w:val="a"/>
  </w:style>
  <w:style w:type="character" w:customStyle="1" w:styleId="ab">
    <w:name w:val="インターネットリンク"/>
    <w:rPr>
      <w:rFonts w:eastAsia="HG Mincho Light J" w:hAnsi="Tahoma"/>
      <w:color w:val="000080"/>
      <w:sz w:val="24"/>
      <w:szCs w:val="24"/>
      <w:u w:val="single"/>
    </w:rPr>
  </w:style>
  <w:style w:type="paragraph" w:styleId="2">
    <w:name w:val="Body Text 2"/>
    <w:basedOn w:val="a"/>
    <w:pPr>
      <w:ind w:leftChars="400" w:left="851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sid w:val="00927107"/>
    <w:rPr>
      <w:rFonts w:ascii="Arial" w:eastAsia="ＭＳ ゴシック" w:hAnsi="Arial" w:cs="Times New Roman"/>
      <w:sz w:val="18"/>
      <w:szCs w:val="18"/>
    </w:rPr>
  </w:style>
  <w:style w:type="character" w:styleId="af0">
    <w:name w:val="FollowedHyperlink"/>
    <w:rsid w:val="004C68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CW-T120</dc:creator>
  <cp:keywords/>
  <cp:lastModifiedBy>CA-T032</cp:lastModifiedBy>
  <cp:revision>5</cp:revision>
  <cp:lastPrinted>1899-12-31T15:00:00Z</cp:lastPrinted>
  <dcterms:created xsi:type="dcterms:W3CDTF">2021-12-24T01:59:00Z</dcterms:created>
  <dcterms:modified xsi:type="dcterms:W3CDTF">2023-08-09T01:08:00Z</dcterms:modified>
</cp:coreProperties>
</file>