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E6" w:rsidRDefault="00A56BE6" w:rsidP="00A56BE6">
      <w:pPr>
        <w:pStyle w:val="a3"/>
        <w:rPr>
          <w:rFonts w:ascii="ＭＳ Ｐゴシック" w:eastAsia="ＭＳ Ｐゴシック" w:hAnsi="ＭＳ Ｐゴシック"/>
          <w:sz w:val="16"/>
          <w:szCs w:val="16"/>
        </w:rPr>
      </w:pPr>
    </w:p>
    <w:p w:rsidR="00A56BE6" w:rsidRPr="009C0D01" w:rsidRDefault="00A56BE6" w:rsidP="00A56BE6">
      <w:pPr>
        <w:pStyle w:val="a3"/>
        <w:rPr>
          <w:rFonts w:ascii="ＭＳ Ｐゴシック" w:eastAsia="ＭＳ Ｐゴシック" w:hAnsi="ＭＳ Ｐゴシック"/>
          <w:color w:val="000000"/>
          <w:sz w:val="16"/>
          <w:szCs w:val="16"/>
        </w:rPr>
      </w:pP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94254F" w:rsidRDefault="0094254F" w:rsidP="0094254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4254F" w:rsidRPr="003947C8" w:rsidRDefault="0094254F" w:rsidP="0094254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A56BE6" w:rsidRPr="003947C8" w:rsidRDefault="00A56BE6" w:rsidP="00A56BE6">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A56BE6">
        <w:rPr>
          <w:rFonts w:ascii="ＭＳ Ｐゴシック" w:eastAsia="ＭＳ Ｐゴシック" w:hAnsi="ＭＳ Ｐゴシック" w:hint="eastAsia"/>
          <w:color w:val="000000"/>
          <w:spacing w:val="45"/>
          <w:sz w:val="21"/>
          <w:szCs w:val="21"/>
          <w:u w:val="single"/>
          <w:fitText w:val="525" w:id="-1664872955"/>
        </w:rPr>
        <w:t>漢</w:t>
      </w:r>
      <w:r w:rsidRPr="00A56BE6">
        <w:rPr>
          <w:rFonts w:ascii="ＭＳ Ｐゴシック" w:eastAsia="ＭＳ Ｐゴシック" w:hAnsi="ＭＳ Ｐゴシック" w:hint="eastAsia"/>
          <w:color w:val="000000"/>
          <w:spacing w:val="7"/>
          <w:sz w:val="21"/>
          <w:szCs w:val="21"/>
          <w:u w:val="single"/>
          <w:fitText w:val="525" w:id="-1664872955"/>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94254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94254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94254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94254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A56BE6"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A56BE6" w:rsidRPr="00292D31"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ペースメーカー・ICD</w:t>
      </w:r>
      <w:r w:rsidR="00292D31" w:rsidRPr="00292D31">
        <w:rPr>
          <w:rFonts w:ascii="ＭＳ Ｐゴシック" w:eastAsia="ＭＳ Ｐゴシック" w:hAnsi="ＭＳ Ｐゴシック" w:hint="eastAsia"/>
          <w:color w:val="000000"/>
          <w:sz w:val="21"/>
          <w:szCs w:val="21"/>
        </w:rPr>
        <w:t xml:space="preserve">　</w:t>
      </w:r>
      <w:r w:rsidRPr="00292D31">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A56BE6" w:rsidRPr="00292D31"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ペースメーカー・ICDを挿入した医療機関（　　　　　　　　　　　　）診療科（　　　　　　科）医師名（　　　　　　　　　　）</w:t>
      </w:r>
    </w:p>
    <w:p w:rsidR="00A56BE6" w:rsidRPr="003947C8"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現</w:t>
      </w:r>
      <w:r w:rsidRPr="003947C8">
        <w:rPr>
          <w:rFonts w:ascii="ＭＳ Ｐゴシック" w:eastAsia="ＭＳ Ｐゴシック" w:hAnsi="ＭＳ Ｐゴシック" w:hint="eastAsia"/>
          <w:color w:val="000000"/>
          <w:sz w:val="21"/>
          <w:szCs w:val="21"/>
        </w:rPr>
        <w:t>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A56BE6" w:rsidRPr="003947C8" w:rsidRDefault="00A56BE6" w:rsidP="00A56BE6">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A56BE6" w:rsidRDefault="00A56BE6" w:rsidP="00A56BE6">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A56BE6" w:rsidRPr="004054AE" w:rsidRDefault="00A56BE6" w:rsidP="00A56BE6">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926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A56BE6" w:rsidRDefault="00A56BE6" w:rsidP="00A56BE6">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Pr="00212E10" w:rsidRDefault="00A56BE6" w:rsidP="00A56BE6">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A56BE6" w:rsidRDefault="00A56BE6" w:rsidP="00A56BE6">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Pr="00212E10" w:rsidRDefault="00A56BE6" w:rsidP="00A56BE6">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A56BE6" w:rsidRPr="003947C8" w:rsidRDefault="00A56BE6" w:rsidP="00A56BE6">
      <w:pPr>
        <w:spacing w:line="360" w:lineRule="auto"/>
        <w:jc w:val="center"/>
        <w:rPr>
          <w:rFonts w:eastAsia="ＭＳ Ｐゴシック" w:cs="ＭＳ Ｐゴシック"/>
          <w:color w:val="000000"/>
          <w:sz w:val="40"/>
          <w:szCs w:val="40"/>
        </w:rPr>
      </w:pPr>
    </w:p>
    <w:p w:rsidR="00A56BE6" w:rsidRPr="009C0D01" w:rsidRDefault="00A56BE6" w:rsidP="00A56BE6">
      <w:pPr>
        <w:spacing w:line="360" w:lineRule="auto"/>
        <w:rPr>
          <w:rFonts w:eastAsia="ＭＳ Ｐゴシック" w:cs="ＭＳ Ｐゴシック"/>
          <w:color w:val="000000"/>
          <w:sz w:val="40"/>
          <w:szCs w:val="40"/>
        </w:rPr>
      </w:pPr>
    </w:p>
    <w:p w:rsidR="006A789D" w:rsidRPr="00113D02" w:rsidRDefault="00780704" w:rsidP="006A789D">
      <w:pPr>
        <w:spacing w:line="360" w:lineRule="auto"/>
        <w:jc w:val="center"/>
        <w:rPr>
          <w:rFonts w:eastAsia="ＭＳ Ｐゴシック"/>
          <w:color w:val="000000"/>
          <w:sz w:val="40"/>
          <w:szCs w:val="40"/>
        </w:rPr>
      </w:pPr>
      <w:r w:rsidRPr="00113D02">
        <w:rPr>
          <w:rFonts w:eastAsia="ＭＳ Ｐゴシック" w:hint="eastAsia"/>
          <w:color w:val="000000"/>
          <w:sz w:val="40"/>
          <w:szCs w:val="40"/>
        </w:rPr>
        <w:t>転移性腫瘍　チェック項目と検査項目</w:t>
      </w:r>
    </w:p>
    <w:p w:rsidR="006A789D" w:rsidRPr="00113D02" w:rsidRDefault="00780704" w:rsidP="006A789D">
      <w:pPr>
        <w:pStyle w:val="a3"/>
        <w:rPr>
          <w:rFonts w:ascii="ＭＳ Ｐゴシック" w:eastAsia="ＭＳ Ｐゴシック"/>
          <w:b/>
          <w:bCs/>
          <w:color w:val="000000"/>
        </w:rPr>
      </w:pPr>
      <w:r w:rsidRPr="00113D02">
        <w:rPr>
          <w:rFonts w:ascii="ＭＳ Ｐゴシック" w:eastAsia="ＭＳ Ｐゴシック"/>
          <w:b/>
          <w:bCs/>
          <w:color w:val="000000"/>
        </w:rPr>
        <w:lastRenderedPageBreak/>
        <w:t>1</w:t>
      </w:r>
      <w:r w:rsidRPr="00113D02">
        <w:rPr>
          <w:rFonts w:ascii="ＭＳ Ｐゴシック" w:eastAsia="ＭＳ Ｐゴシック" w:hint="eastAsia"/>
          <w:b/>
          <w:bCs/>
          <w:color w:val="000000"/>
        </w:rPr>
        <w:t>．病状サマリー</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転移性腫瘍の部位（区域）：＿＿＿＿＿＿＿＿＿　　　最大径　：＿＿＿＿＿</w:t>
      </w:r>
      <w:r w:rsidRPr="007441EF">
        <w:rPr>
          <w:rFonts w:ascii="ＭＳ Ｐゴシック" w:eastAsia="ＭＳ Ｐゴシック"/>
          <w:b/>
          <w:bCs/>
          <w:color w:val="000000"/>
          <w:sz w:val="26"/>
          <w:szCs w:val="26"/>
        </w:rPr>
        <w:t>cm</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転移性腫瘍の病理診断：＿＿＿＿＿＿</w:t>
      </w:r>
      <w:r w:rsidRPr="007441EF">
        <w:rPr>
          <w:rFonts w:ascii="ＭＳ Ｐゴシック" w:eastAsia="ＭＳ Ｐゴシック" w:hint="eastAsia"/>
          <w:b/>
          <w:bCs/>
          <w:color w:val="000000"/>
          <w:sz w:val="26"/>
          <w:szCs w:val="26"/>
          <w:u w:val="single"/>
        </w:rPr>
        <w:t xml:space="preserve">      </w:t>
      </w:r>
      <w:r w:rsidRPr="007441EF">
        <w:rPr>
          <w:rFonts w:ascii="ＭＳ Ｐゴシック" w:eastAsia="ＭＳ Ｐゴシック" w:hint="eastAsia"/>
          <w:b/>
          <w:bCs/>
          <w:color w:val="000000"/>
          <w:sz w:val="26"/>
          <w:szCs w:val="26"/>
        </w:rPr>
        <w:t>＿　　　原発巣部位：＿＿＿＿＿</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 xml:space="preserve">前回の治療時期（原発巣を含む）：＿＿＿＿年＿＿月　＿＿日（部位＿＿＿＿）　</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前回の治療法＿＿＿＿＿＿＿＿＿＿　今回の再発までの無病期間＿＿か月</w:t>
      </w:r>
    </w:p>
    <w:p w:rsidR="006A789D" w:rsidRDefault="006423EE" w:rsidP="006A789D">
      <w:pPr>
        <w:pStyle w:val="a3"/>
        <w:spacing w:after="0"/>
        <w:ind w:left="840" w:hanging="851"/>
        <w:rPr>
          <w:rFonts w:ascii="ＭＳ Ｐゴシック" w:eastAsia="ＭＳ Ｐゴシック"/>
          <w:b/>
          <w:bCs/>
          <w:color w:val="000000"/>
        </w:rPr>
      </w:pPr>
    </w:p>
    <w:p w:rsidR="006A789D" w:rsidRPr="00113D02" w:rsidRDefault="00780704" w:rsidP="006A789D">
      <w:pPr>
        <w:pStyle w:val="a3"/>
        <w:spacing w:afterLines="50"/>
        <w:ind w:left="840" w:hanging="851"/>
        <w:rPr>
          <w:rFonts w:ascii="ＭＳ Ｐゴシック" w:eastAsia="ＭＳ Ｐゴシック"/>
          <w:b/>
          <w:bCs/>
          <w:color w:val="000000"/>
        </w:rPr>
      </w:pPr>
      <w:r w:rsidRPr="00113D02">
        <w:rPr>
          <w:rFonts w:ascii="ＭＳ Ｐゴシック" w:eastAsia="ＭＳ Ｐゴシック" w:hint="eastAsia"/>
          <w:b/>
          <w:bCs/>
          <w:color w:val="000000"/>
        </w:rPr>
        <w:t>２．適格条件　（はい，いいえ　のいずれかの該当する項目に○をつけて下さい）</w:t>
      </w:r>
    </w:p>
    <w:p w:rsidR="006A789D" w:rsidRPr="00113D02" w:rsidRDefault="00780704" w:rsidP="006A789D">
      <w:pPr>
        <w:pStyle w:val="a3"/>
        <w:spacing w:after="0"/>
        <w:ind w:firstLineChars="50" w:firstLine="120"/>
        <w:rPr>
          <w:color w:val="000000"/>
        </w:rPr>
      </w:pPr>
      <w:r w:rsidRPr="00113D02">
        <w:rPr>
          <w:rFonts w:ascii="ＭＳ Ｐゴシック" w:eastAsia="ＭＳ Ｐゴシック" w:hint="eastAsia"/>
          <w:color w:val="000000"/>
        </w:rPr>
        <w:t>１）病理学的または臨床的に悪性腫瘍の転移と診断された単発腫瘍である．</w:t>
      </w:r>
      <w:r w:rsidRPr="00113D02">
        <w:rPr>
          <w:rFonts w:ascii="ＭＳ Ｐゴシック" w:eastAsia="ＭＳ Ｐゴシック" w:hint="eastAsia"/>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２）治療対象となる転移性腫瘍以外に活動性の悪性病変を認めない．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３）転移性腫瘍と消化管との距離が少なくとも</w:t>
      </w:r>
      <w:r w:rsidRPr="00113D02">
        <w:rPr>
          <w:rFonts w:ascii="ＭＳ Ｐゴシック" w:eastAsia="ＭＳ Ｐゴシック"/>
          <w:color w:val="000000"/>
        </w:rPr>
        <w:t>2cm</w:t>
      </w:r>
      <w:r w:rsidRPr="00113D02">
        <w:rPr>
          <w:rFonts w:ascii="ＭＳ Ｐゴシック" w:eastAsia="ＭＳ Ｐゴシック" w:hint="eastAsia"/>
          <w:color w:val="000000"/>
        </w:rPr>
        <w:t>以上離れている．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４）粒子線治療開始時に測定可能な病変がある．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５）</w:t>
      </w:r>
      <w:r w:rsidRPr="00113D02">
        <w:rPr>
          <w:rFonts w:ascii="ＭＳ Ｐゴシック" w:eastAsia="ＭＳ Ｐゴシック"/>
          <w:color w:val="000000"/>
        </w:rPr>
        <w:t>Performance Status (PS)</w:t>
      </w:r>
      <w:r w:rsidRPr="00113D02">
        <w:rPr>
          <w:rFonts w:ascii="ＭＳ Ｐゴシック" w:eastAsia="ＭＳ Ｐゴシック" w:hint="eastAsia"/>
          <w:color w:val="000000"/>
        </w:rPr>
        <w:t>が０，１，２である．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６）照射時の姿勢保持</w:t>
      </w:r>
      <w:r w:rsidRPr="00113D02">
        <w:rPr>
          <w:rFonts w:ascii="ＭＳ Ｐゴシック" w:eastAsia="ＭＳ Ｐゴシック"/>
          <w:color w:val="000000"/>
        </w:rPr>
        <w:t xml:space="preserve"> (</w:t>
      </w:r>
      <w:r w:rsidRPr="00113D02">
        <w:rPr>
          <w:rFonts w:ascii="ＭＳ Ｐゴシック" w:eastAsia="ＭＳ Ｐゴシック" w:hint="eastAsia"/>
          <w:color w:val="000000"/>
        </w:rPr>
        <w:t>約</w:t>
      </w:r>
      <w:r w:rsidRPr="00113D02">
        <w:rPr>
          <w:rFonts w:ascii="ＭＳ Ｐゴシック" w:eastAsia="ＭＳ Ｐゴシック"/>
          <w:color w:val="000000"/>
        </w:rPr>
        <w:t>30</w:t>
      </w:r>
      <w:r w:rsidRPr="00113D02">
        <w:rPr>
          <w:rFonts w:ascii="ＭＳ Ｐゴシック" w:eastAsia="ＭＳ Ｐゴシック" w:hint="eastAsia"/>
          <w:color w:val="000000"/>
        </w:rPr>
        <w:t>分間の臥位</w:t>
      </w:r>
      <w:r w:rsidRPr="00113D02">
        <w:rPr>
          <w:rFonts w:ascii="ＭＳ Ｐゴシック" w:eastAsia="ＭＳ Ｐゴシック"/>
          <w:color w:val="000000"/>
        </w:rPr>
        <w:t xml:space="preserve">) </w:t>
      </w:r>
      <w:r w:rsidRPr="00113D02">
        <w:rPr>
          <w:rFonts w:ascii="ＭＳ Ｐゴシック" w:eastAsia="ＭＳ Ｐゴシック" w:hint="eastAsia"/>
          <w:color w:val="000000"/>
        </w:rPr>
        <w:t>が可能である．</w:t>
      </w:r>
      <w:r w:rsidRPr="00113D02">
        <w:rPr>
          <w:rFonts w:ascii="ＭＳ Ｐゴシック" w:eastAsia="ＭＳ Ｐゴシック" w:hint="eastAsia"/>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７）主要臓器機能が保たれている．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８）全身転移の可能性があり予後不良であることを患者本人が理解している．</w:t>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９）粒子線治療部位への放射線治療の既往がない．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rPr>
          <w:rFonts w:ascii="ＭＳ Ｐゴシック" w:eastAsia="ＭＳ Ｐゴシック"/>
          <w:color w:val="000000"/>
        </w:rPr>
      </w:pPr>
      <w:r w:rsidRPr="00113D02">
        <w:rPr>
          <w:rFonts w:ascii="ＭＳ Ｐゴシック" w:eastAsia="ＭＳ Ｐゴシック" w:hint="eastAsia"/>
          <w:color w:val="000000"/>
        </w:rPr>
        <w:t>１０）粒子線治療部位に活動性の感染症がない．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Default="006423EE" w:rsidP="006A789D">
      <w:pPr>
        <w:rPr>
          <w:rFonts w:ascii="ＭＳ Ｐゴシック" w:eastAsia="ＭＳ Ｐゴシック"/>
          <w:b/>
          <w:bCs/>
          <w:color w:val="000000"/>
        </w:rPr>
      </w:pPr>
    </w:p>
    <w:p w:rsidR="006A789D" w:rsidRPr="00113D02" w:rsidRDefault="00780704" w:rsidP="006A789D">
      <w:pPr>
        <w:rPr>
          <w:rFonts w:ascii="ＭＳ Ｐゴシック" w:eastAsia="ＭＳ Ｐゴシック"/>
          <w:b/>
          <w:bCs/>
          <w:color w:val="000000"/>
        </w:rPr>
      </w:pPr>
      <w:r w:rsidRPr="00113D02">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672"/>
        <w:gridCol w:w="2243"/>
        <w:gridCol w:w="2442"/>
      </w:tblGrid>
      <w:tr w:rsidR="006A789D" w:rsidRPr="00113D02" w:rsidTr="006A789D">
        <w:trPr>
          <w:trHeight w:val="336"/>
          <w:tblHeader/>
        </w:trPr>
        <w:tc>
          <w:tcPr>
            <w:tcW w:w="4672" w:type="dxa"/>
            <w:tcBorders>
              <w:top w:val="single" w:sz="12" w:space="0" w:color="000000"/>
              <w:left w:val="single" w:sz="12" w:space="0" w:color="000000"/>
              <w:bottom w:val="single" w:sz="10"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検査チェックリスト</w:t>
            </w:r>
          </w:p>
        </w:tc>
        <w:tc>
          <w:tcPr>
            <w:tcW w:w="2243" w:type="dxa"/>
            <w:tcBorders>
              <w:top w:val="single" w:sz="12" w:space="0" w:color="000000"/>
              <w:left w:val="single" w:sz="2" w:space="0" w:color="000000"/>
              <w:bottom w:val="single" w:sz="10"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実施日（西暦）</w:t>
            </w:r>
          </w:p>
        </w:tc>
        <w:tc>
          <w:tcPr>
            <w:tcW w:w="2442" w:type="dxa"/>
            <w:tcBorders>
              <w:top w:val="single" w:sz="12" w:space="0" w:color="000000"/>
              <w:left w:val="single" w:sz="2" w:space="0" w:color="000000"/>
              <w:bottom w:val="single" w:sz="10" w:space="0" w:color="000000"/>
              <w:right w:val="single" w:sz="12" w:space="0" w:color="000000"/>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実施チェック</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転移性腫瘍病理診断レポート</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転移性腫瘍部</w:t>
            </w:r>
            <w:r w:rsidRPr="00113D02">
              <w:rPr>
                <w:rFonts w:ascii="ＭＳ Ｐゴシック" w:eastAsia="ＭＳ Ｐゴシック"/>
                <w:color w:val="000000"/>
              </w:rPr>
              <w:t>CT</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転移性腫瘍部</w:t>
            </w:r>
            <w:r w:rsidRPr="00113D02">
              <w:rPr>
                <w:rFonts w:ascii="ＭＳ Ｐゴシック" w:eastAsia="ＭＳ Ｐゴシック"/>
                <w:color w:val="000000"/>
              </w:rPr>
              <w:t>MRI</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全身</w:t>
            </w:r>
            <w:r w:rsidR="006423EE">
              <w:rPr>
                <w:rFonts w:ascii="ＭＳ Ｐゴシック" w:eastAsia="ＭＳ Ｐゴシック" w:hint="eastAsia"/>
                <w:color w:val="000000"/>
              </w:rPr>
              <w:t>FDG-PET</w:t>
            </w:r>
            <w:r w:rsidR="006423EE">
              <w:rPr>
                <w:rFonts w:ascii="ＭＳ Ｐゴシック" w:eastAsia="ＭＳ Ｐゴシック"/>
                <w:color w:val="000000"/>
              </w:rPr>
              <w:t>/</w:t>
            </w:r>
            <w:bookmarkStart w:id="0" w:name="_GoBack"/>
            <w:bookmarkEnd w:id="0"/>
            <w:r w:rsidRPr="00113D02">
              <w:rPr>
                <w:rFonts w:ascii="ＭＳ Ｐゴシック" w:eastAsia="ＭＳ Ｐゴシック" w:hint="eastAsia"/>
                <w:color w:val="000000"/>
              </w:rPr>
              <w:t>CT</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single" w:sz="2" w:space="0" w:color="000000"/>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脳MRI</w:t>
            </w:r>
          </w:p>
        </w:tc>
        <w:tc>
          <w:tcPr>
            <w:tcW w:w="2243" w:type="dxa"/>
            <w:tcBorders>
              <w:top w:val="single" w:sz="2" w:space="0" w:color="000000"/>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20"/>
        </w:trPr>
        <w:tc>
          <w:tcPr>
            <w:tcW w:w="4672" w:type="dxa"/>
            <w:tcBorders>
              <w:top w:val="single" w:sz="2" w:space="0" w:color="000000"/>
              <w:left w:val="single" w:sz="12" w:space="0" w:color="000000"/>
              <w:bottom w:val="single" w:sz="2" w:space="0" w:color="000000"/>
              <w:right w:val="nil"/>
            </w:tcBorders>
            <w:shd w:val="clear" w:color="auto" w:fill="C0C0C0"/>
            <w:vAlign w:val="center"/>
          </w:tcPr>
          <w:p w:rsidR="006A789D" w:rsidRPr="00113D02" w:rsidRDefault="00780704" w:rsidP="006A789D">
            <w:pPr>
              <w:pStyle w:val="a7"/>
              <w:jc w:val="center"/>
              <w:rPr>
                <w:rFonts w:ascii="ＭＳ Ｐゴシック" w:eastAsia="ＭＳ Ｐゴシック"/>
                <w:b/>
                <w:bCs/>
                <w:color w:val="000000"/>
              </w:rPr>
            </w:pPr>
            <w:r w:rsidRPr="00113D02">
              <w:rPr>
                <w:rFonts w:ascii="ＭＳ Ｐゴシック" w:eastAsia="ＭＳ Ｐゴシック" w:hint="eastAsia"/>
                <w:b/>
                <w:bCs/>
                <w:color w:val="000000"/>
              </w:rPr>
              <w:t>原発部位の再発を否定する画像検査</w:t>
            </w:r>
          </w:p>
        </w:tc>
        <w:tc>
          <w:tcPr>
            <w:tcW w:w="2243" w:type="dxa"/>
            <w:tcBorders>
              <w:top w:val="single" w:sz="2" w:space="0" w:color="000000"/>
              <w:left w:val="single" w:sz="2" w:space="0" w:color="000000"/>
              <w:bottom w:val="single" w:sz="2"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実施日（西暦）</w:t>
            </w:r>
          </w:p>
        </w:tc>
        <w:tc>
          <w:tcPr>
            <w:tcW w:w="2442" w:type="dxa"/>
            <w:tcBorders>
              <w:top w:val="single" w:sz="2" w:space="0" w:color="000000"/>
              <w:left w:val="single" w:sz="2" w:space="0" w:color="000000"/>
              <w:bottom w:val="single" w:sz="2" w:space="0" w:color="000000"/>
              <w:right w:val="single" w:sz="12" w:space="0" w:color="000000"/>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実施チェック</w:t>
            </w:r>
          </w:p>
        </w:tc>
      </w:tr>
      <w:tr w:rsidR="006A789D" w:rsidRPr="00113D02" w:rsidTr="006A789D">
        <w:trPr>
          <w:trHeight w:val="336"/>
        </w:trPr>
        <w:tc>
          <w:tcPr>
            <w:tcW w:w="4672" w:type="dxa"/>
            <w:tcBorders>
              <w:top w:val="single" w:sz="2" w:space="0" w:color="000000"/>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胸部CT</w:t>
            </w:r>
          </w:p>
        </w:tc>
        <w:tc>
          <w:tcPr>
            <w:tcW w:w="2243" w:type="dxa"/>
            <w:tcBorders>
              <w:top w:val="single" w:sz="2" w:space="0" w:color="000000"/>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20"/>
        </w:trPr>
        <w:tc>
          <w:tcPr>
            <w:tcW w:w="4672" w:type="dxa"/>
            <w:tcBorders>
              <w:top w:val="single" w:sz="2" w:space="0" w:color="000000"/>
              <w:left w:val="single" w:sz="12" w:space="0" w:color="000000"/>
              <w:bottom w:val="single" w:sz="1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腹部-骨盤CT</w:t>
            </w:r>
          </w:p>
        </w:tc>
        <w:tc>
          <w:tcPr>
            <w:tcW w:w="2243" w:type="dxa"/>
            <w:tcBorders>
              <w:top w:val="single" w:sz="2" w:space="0" w:color="000000"/>
              <w:left w:val="single" w:sz="2" w:space="0" w:color="000000"/>
              <w:bottom w:val="single" w:sz="1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1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bl>
    <w:p w:rsidR="006A789D" w:rsidRPr="007441EF" w:rsidRDefault="00780704" w:rsidP="006A789D">
      <w:pPr>
        <w:ind w:firstLineChars="300" w:firstLine="600"/>
        <w:rPr>
          <w:rFonts w:ascii="ＭＳ Ｐゴシック" w:eastAsia="ＭＳ Ｐゴシック" w:hAnsi="ＭＳ Ｐゴシック"/>
          <w:color w:val="000000"/>
          <w:sz w:val="20"/>
          <w:szCs w:val="20"/>
        </w:rPr>
      </w:pPr>
      <w:r w:rsidRPr="00113D02">
        <w:rPr>
          <w:rFonts w:ascii="ＭＳ Ｐゴシック" w:eastAsia="ＭＳ Ｐゴシック" w:hAnsi="ＭＳ Ｐゴシック" w:hint="eastAsia"/>
          <w:color w:val="000000"/>
          <w:sz w:val="20"/>
          <w:szCs w:val="20"/>
        </w:rPr>
        <w:t>＊粒子線治療前の画像・血液検査は過去</w:t>
      </w:r>
      <w:r w:rsidRPr="00113D02">
        <w:rPr>
          <w:rFonts w:ascii="ＭＳ Ｐゴシック" w:eastAsia="ＭＳ Ｐゴシック" w:hAnsi="ＭＳ Ｐゴシック"/>
          <w:color w:val="000000"/>
          <w:sz w:val="20"/>
          <w:szCs w:val="20"/>
        </w:rPr>
        <w:t>8</w:t>
      </w:r>
      <w:r w:rsidRPr="00113D02">
        <w:rPr>
          <w:rFonts w:ascii="ＭＳ Ｐゴシック" w:eastAsia="ＭＳ Ｐゴシック" w:hAnsi="ＭＳ Ｐゴシック" w:hint="eastAsia"/>
          <w:color w:val="000000"/>
          <w:sz w:val="20"/>
          <w:szCs w:val="20"/>
        </w:rPr>
        <w:t>週間以内に実施されていることが必要です．</w:t>
      </w:r>
    </w:p>
    <w:p w:rsidR="006A789D" w:rsidRDefault="00780704" w:rsidP="006A789D">
      <w:pPr>
        <w:spacing w:line="360" w:lineRule="auto"/>
        <w:rPr>
          <w:rFonts w:ascii="ＭＳ Ｐゴシック" w:eastAsia="ＭＳ Ｐゴシック"/>
          <w:b/>
          <w:bCs/>
          <w:i/>
          <w:color w:val="000000"/>
        </w:rPr>
      </w:pPr>
      <w:r w:rsidRPr="00113D02">
        <w:rPr>
          <w:rFonts w:ascii="ＭＳ Ｐゴシック" w:eastAsia="ＭＳ Ｐゴシック" w:hint="eastAsia"/>
          <w:b/>
          <w:bCs/>
          <w:color w:val="000000"/>
        </w:rPr>
        <w:t xml:space="preserve">４．粒子線治療後は貴院で検査・診察など経過観察は可能ですか？　　　　　　</w:t>
      </w:r>
      <w:r w:rsidRPr="00113D02">
        <w:rPr>
          <w:rFonts w:ascii="ＭＳ Ｐゴシック" w:eastAsia="ＭＳ Ｐゴシック" w:hint="eastAsia"/>
          <w:b/>
          <w:bCs/>
          <w:i/>
          <w:color w:val="000000"/>
        </w:rPr>
        <w:t>はい　　いいえ</w:t>
      </w:r>
    </w:p>
    <w:p w:rsidR="006A789D" w:rsidRPr="0025201B" w:rsidRDefault="00780704" w:rsidP="006A789D">
      <w:pPr>
        <w:spacing w:line="360" w:lineRule="auto"/>
        <w:ind w:firstLineChars="150" w:firstLine="361"/>
        <w:rPr>
          <w:rFonts w:ascii="ＭＳ Ｐゴシック" w:eastAsia="ＭＳ Ｐゴシック"/>
          <w:b/>
          <w:bCs/>
        </w:rPr>
      </w:pPr>
      <w:r w:rsidRPr="00113D02">
        <w:rPr>
          <w:rFonts w:ascii="ＭＳ Ｐゴシック" w:eastAsia="ＭＳ Ｐゴシック" w:hint="eastAsia"/>
          <w:b/>
          <w:bCs/>
          <w:color w:val="000000"/>
        </w:rPr>
        <w:t>（</w:t>
      </w:r>
      <w:r>
        <w:rPr>
          <w:rFonts w:ascii="ＭＳ Ｐゴシック" w:eastAsia="ＭＳ Ｐゴシック" w:hint="eastAsia"/>
          <w:b/>
          <w:bCs/>
        </w:rPr>
        <w:t>貴院での経過観察をお願いできない場合には治療はお受けできません）</w:t>
      </w:r>
    </w:p>
    <w:sectPr w:rsidR="006A789D" w:rsidRPr="0025201B" w:rsidSect="006A789D">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FA" w:rsidRDefault="003451FA">
      <w:r>
        <w:separator/>
      </w:r>
    </w:p>
  </w:endnote>
  <w:endnote w:type="continuationSeparator" w:id="0">
    <w:p w:rsidR="003451FA" w:rsidRDefault="003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E90FE7" w:rsidRDefault="00780704">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E28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6A789D" w:rsidRPr="00E90FE7" w:rsidRDefault="00780704" w:rsidP="006A789D">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6A789D" w:rsidRPr="00E90FE7" w:rsidRDefault="00780704" w:rsidP="006A789D">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6A789D" w:rsidRDefault="006423EE" w:rsidP="006A789D">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Default="006423EE" w:rsidP="006A789D"/>
  <w:p w:rsidR="006A789D" w:rsidRDefault="006423EE" w:rsidP="006A789D"/>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6A789D" w:rsidRPr="00EC4EBF" w:rsidTr="006A789D">
      <w:trPr>
        <w:trHeight w:val="1166"/>
      </w:trPr>
      <w:tc>
        <w:tcPr>
          <w:tcW w:w="9187" w:type="dxa"/>
        </w:tcPr>
        <w:p w:rsidR="006A789D" w:rsidRPr="003B1414" w:rsidRDefault="00780704" w:rsidP="006A789D">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6A789D" w:rsidRPr="003B1414" w:rsidRDefault="00780704" w:rsidP="006A789D">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0F71E3" w:rsidRPr="00057A00" w:rsidRDefault="00780704" w:rsidP="000F71E3">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6A789D" w:rsidRPr="003B1414" w:rsidRDefault="00780704" w:rsidP="006A789D">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6A789D" w:rsidRPr="00EC4EBF" w:rsidRDefault="00780704" w:rsidP="006A789D">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6A789D" w:rsidRPr="00816902" w:rsidRDefault="006423EE">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FA" w:rsidRDefault="003451FA">
      <w:r>
        <w:separator/>
      </w:r>
    </w:p>
  </w:footnote>
  <w:footnote w:type="continuationSeparator" w:id="0">
    <w:p w:rsidR="003451FA" w:rsidRDefault="0034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BA3FC3" w:rsidRDefault="00780704" w:rsidP="006A789D">
    <w:pPr>
      <w:pStyle w:val="a5"/>
      <w:jc w:val="center"/>
      <w:rPr>
        <w:rFonts w:ascii="ＭＳ Ｐゴシック" w:eastAsia="ＭＳ Ｐゴシック" w:hAnsi="ＭＳ Ｐゴシック" w:cs="Times New Roman"/>
        <w:b/>
        <w:bCs/>
        <w:sz w:val="36"/>
        <w:szCs w:val="36"/>
      </w:rPr>
    </w:pPr>
    <w:r w:rsidRPr="00BA3FC3">
      <w:rPr>
        <w:rFonts w:ascii="ＭＳ Ｐゴシック" w:eastAsia="ＭＳ Ｐゴシック" w:hAnsi="ＭＳ Ｐゴシック" w:cs="ＭＳ Ｐ明朝" w:hint="eastAsia"/>
        <w:b/>
        <w:bCs/>
        <w:sz w:val="32"/>
        <w:szCs w:val="32"/>
      </w:rPr>
      <w:t>粒子線治療患者紹介用</w:t>
    </w:r>
    <w:r w:rsidRPr="00BA3FC3">
      <w:rPr>
        <w:rFonts w:ascii="ＭＳ Ｐゴシック" w:eastAsia="ＭＳ Ｐゴシック" w:hAnsi="ＭＳ Ｐゴシック" w:cs="ＭＳ Ｐ明朝"/>
        <w:b/>
        <w:bCs/>
        <w:sz w:val="32"/>
        <w:szCs w:val="32"/>
      </w:rPr>
      <w:t>FAX</w:t>
    </w:r>
    <w:r w:rsidRPr="00BA3FC3">
      <w:rPr>
        <w:rFonts w:ascii="ＭＳ Ｐゴシック" w:eastAsia="ＭＳ Ｐゴシック" w:hAnsi="ＭＳ Ｐゴシック" w:cs="ＭＳ Ｐ明朝" w:hint="eastAsia"/>
        <w:b/>
        <w:bCs/>
        <w:sz w:val="32"/>
        <w:szCs w:val="32"/>
      </w:rPr>
      <w:t xml:space="preserve">　（２）　送信先：</w:t>
    </w:r>
    <w:r w:rsidRPr="00BA3FC3">
      <w:rPr>
        <w:rFonts w:ascii="ＭＳ Ｐゴシック" w:eastAsia="ＭＳ Ｐゴシック" w:hAnsi="ＭＳ Ｐゴシック" w:cs="Times New Roman"/>
        <w:b/>
        <w:bCs/>
        <w:sz w:val="36"/>
        <w:szCs w:val="36"/>
      </w:rPr>
      <w:t>0791-58-2600</w:t>
    </w:r>
  </w:p>
  <w:p w:rsidR="006A789D" w:rsidRPr="00E90FE7" w:rsidRDefault="00780704" w:rsidP="006A789D">
    <w:pPr>
      <w:pStyle w:val="a5"/>
      <w:jc w:val="center"/>
      <w:rPr>
        <w:rFonts w:ascii="ＭＳ Ｐゴシック" w:eastAsia="ＭＳ Ｐゴシック" w:hAnsi="ＭＳ Ｐゴシック" w:cs="Times New Roman"/>
      </w:rPr>
    </w:pPr>
    <w:r w:rsidRPr="00BA3FC3">
      <w:rPr>
        <w:rFonts w:ascii="ＭＳ Ｐゴシック" w:eastAsia="ＭＳ Ｐゴシック" w:hAnsi="ＭＳ Ｐゴシック" w:cs="ＭＳ Ｐ明朝" w:hint="eastAsia"/>
      </w:rPr>
      <w:t>兵庫県立粒子線医療センターあ</w:t>
    </w:r>
    <w:r>
      <w:rPr>
        <w:rFonts w:ascii="ＭＳ Ｐゴシック" w:eastAsia="ＭＳ Ｐゴシック" w:hAnsi="ＭＳ Ｐゴシック" w:cs="ＭＳ Ｐ明朝" w:hint="eastAsia"/>
      </w:rPr>
      <w:t>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E90FE7" w:rsidRDefault="00780704" w:rsidP="006A789D">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6A789D" w:rsidRPr="00E90FE7" w:rsidRDefault="00780704" w:rsidP="006A789D">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6A789D" w:rsidRPr="00740F93" w:rsidRDefault="00780704" w:rsidP="006A789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A789D" w:rsidRPr="00740F93" w:rsidRDefault="00780704" w:rsidP="006A789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6A789D" w:rsidRPr="00740F93" w:rsidRDefault="00780704" w:rsidP="006A789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A789D" w:rsidRPr="00740F93" w:rsidRDefault="00780704" w:rsidP="006A789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6A789D" w:rsidRPr="009B6C5C" w:rsidRDefault="006423EE" w:rsidP="006A789D">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8A4C2776">
      <w:numFmt w:val="bullet"/>
      <w:lvlText w:val="□"/>
      <w:lvlJc w:val="left"/>
      <w:pPr>
        <w:ind w:left="360" w:hanging="360"/>
      </w:pPr>
      <w:rPr>
        <w:rFonts w:ascii="ＭＳ Ｐゴシック" w:eastAsia="ＭＳ Ｐゴシック" w:hAnsi="ＭＳ Ｐゴシック" w:cs="Thorndale" w:hint="eastAsia"/>
      </w:rPr>
    </w:lvl>
    <w:lvl w:ilvl="1" w:tplc="47EC75FC" w:tentative="1">
      <w:start w:val="1"/>
      <w:numFmt w:val="bullet"/>
      <w:lvlText w:val=""/>
      <w:lvlJc w:val="left"/>
      <w:pPr>
        <w:ind w:left="840" w:hanging="420"/>
      </w:pPr>
      <w:rPr>
        <w:rFonts w:ascii="Wingdings" w:hAnsi="Wingdings" w:hint="default"/>
      </w:rPr>
    </w:lvl>
    <w:lvl w:ilvl="2" w:tplc="A20C3A9E" w:tentative="1">
      <w:start w:val="1"/>
      <w:numFmt w:val="bullet"/>
      <w:lvlText w:val=""/>
      <w:lvlJc w:val="left"/>
      <w:pPr>
        <w:ind w:left="1260" w:hanging="420"/>
      </w:pPr>
      <w:rPr>
        <w:rFonts w:ascii="Wingdings" w:hAnsi="Wingdings" w:hint="default"/>
      </w:rPr>
    </w:lvl>
    <w:lvl w:ilvl="3" w:tplc="4614C828" w:tentative="1">
      <w:start w:val="1"/>
      <w:numFmt w:val="bullet"/>
      <w:lvlText w:val=""/>
      <w:lvlJc w:val="left"/>
      <w:pPr>
        <w:ind w:left="1680" w:hanging="420"/>
      </w:pPr>
      <w:rPr>
        <w:rFonts w:ascii="Wingdings" w:hAnsi="Wingdings" w:hint="default"/>
      </w:rPr>
    </w:lvl>
    <w:lvl w:ilvl="4" w:tplc="45B22696" w:tentative="1">
      <w:start w:val="1"/>
      <w:numFmt w:val="bullet"/>
      <w:lvlText w:val=""/>
      <w:lvlJc w:val="left"/>
      <w:pPr>
        <w:ind w:left="2100" w:hanging="420"/>
      </w:pPr>
      <w:rPr>
        <w:rFonts w:ascii="Wingdings" w:hAnsi="Wingdings" w:hint="default"/>
      </w:rPr>
    </w:lvl>
    <w:lvl w:ilvl="5" w:tplc="A79A3F22" w:tentative="1">
      <w:start w:val="1"/>
      <w:numFmt w:val="bullet"/>
      <w:lvlText w:val=""/>
      <w:lvlJc w:val="left"/>
      <w:pPr>
        <w:ind w:left="2520" w:hanging="420"/>
      </w:pPr>
      <w:rPr>
        <w:rFonts w:ascii="Wingdings" w:hAnsi="Wingdings" w:hint="default"/>
      </w:rPr>
    </w:lvl>
    <w:lvl w:ilvl="6" w:tplc="8D44CAAC" w:tentative="1">
      <w:start w:val="1"/>
      <w:numFmt w:val="bullet"/>
      <w:lvlText w:val=""/>
      <w:lvlJc w:val="left"/>
      <w:pPr>
        <w:ind w:left="2940" w:hanging="420"/>
      </w:pPr>
      <w:rPr>
        <w:rFonts w:ascii="Wingdings" w:hAnsi="Wingdings" w:hint="default"/>
      </w:rPr>
    </w:lvl>
    <w:lvl w:ilvl="7" w:tplc="D1C61108" w:tentative="1">
      <w:start w:val="1"/>
      <w:numFmt w:val="bullet"/>
      <w:lvlText w:val=""/>
      <w:lvlJc w:val="left"/>
      <w:pPr>
        <w:ind w:left="3360" w:hanging="420"/>
      </w:pPr>
      <w:rPr>
        <w:rFonts w:ascii="Wingdings" w:hAnsi="Wingdings" w:hint="default"/>
      </w:rPr>
    </w:lvl>
    <w:lvl w:ilvl="8" w:tplc="C070379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04"/>
    <w:rsid w:val="00292D31"/>
    <w:rsid w:val="003451FA"/>
    <w:rsid w:val="006423EE"/>
    <w:rsid w:val="00780704"/>
    <w:rsid w:val="0094254F"/>
    <w:rsid w:val="00A34591"/>
    <w:rsid w:val="00A5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18F69F67"/>
  <w15:chartTrackingRefBased/>
  <w15:docId w15:val="{FDA61ACC-0084-48A1-BE70-49DB035F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1093</Words>
  <Characters>1022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6</cp:revision>
  <cp:lastPrinted>2025-07-04T02:27:00Z</cp:lastPrinted>
  <dcterms:created xsi:type="dcterms:W3CDTF">2021-12-24T02:02:00Z</dcterms:created>
  <dcterms:modified xsi:type="dcterms:W3CDTF">2025-07-04T02:27:00Z</dcterms:modified>
</cp:coreProperties>
</file>